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kern w:val="0"/>
          <w:sz w:val="44"/>
          <w:szCs w:val="44"/>
          <w:u w:val="none"/>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rPr>
        <w:t>咸宁市严重精神障碍患者救治和监护资金管理办法</w:t>
      </w:r>
      <w:r>
        <w:rPr>
          <w:rFonts w:hint="eastAsia" w:ascii="方正小标宋简体" w:hAnsi="方正小标宋简体" w:eastAsia="方正小标宋简体" w:cs="方正小标宋简体"/>
          <w:color w:val="auto"/>
          <w:kern w:val="0"/>
          <w:sz w:val="44"/>
          <w:szCs w:val="44"/>
          <w:u w:val="none"/>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t>第一条</w:t>
      </w:r>
      <w:r>
        <w:rPr>
          <w:rFonts w:hint="default" w:ascii="Times New Roman" w:hAnsi="Times New Roman" w:eastAsia="仿宋_GB2312" w:cs="Times New Roman"/>
          <w:color w:val="auto"/>
          <w:kern w:val="0"/>
          <w:sz w:val="32"/>
          <w:szCs w:val="32"/>
          <w:u w:val="none"/>
        </w:rPr>
        <w:t xml:space="preserve"> 为了加强严重精神障碍患者救治和监护资金管理，根据《关于进一步加强严重精神障碍患者救治救助工作的实施意见》（鄂办发〔2014〕33号）、《湖北省关于实施以奖代补政策落实严重精神障碍患者监护责任的意见》（鄂综治办〔2016〕12号），依托现行医疗保障政策，按照现行财政管理体制和分级负担原则，结合咸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bCs/>
          <w:color w:val="auto"/>
          <w:kern w:val="0"/>
          <w:sz w:val="32"/>
          <w:szCs w:val="32"/>
          <w:u w:val="none"/>
        </w:rPr>
        <w:t xml:space="preserve">第二条 </w:t>
      </w:r>
      <w:r>
        <w:rPr>
          <w:rFonts w:hint="default" w:ascii="Times New Roman" w:hAnsi="Times New Roman" w:eastAsia="仿宋_GB2312" w:cs="Times New Roman"/>
          <w:color w:val="auto"/>
          <w:kern w:val="0"/>
          <w:sz w:val="32"/>
          <w:szCs w:val="32"/>
          <w:u w:val="none"/>
        </w:rPr>
        <w:t>严重精神障碍患者救治中心设在</w:t>
      </w:r>
      <w:r>
        <w:rPr>
          <w:rFonts w:hint="default" w:ascii="Times New Roman" w:hAnsi="Times New Roman" w:eastAsia="仿宋_GB2312" w:cs="Times New Roman"/>
          <w:b w:val="0"/>
          <w:bCs w:val="0"/>
          <w:strike w:val="0"/>
          <w:dstrike w:val="0"/>
          <w:color w:val="auto"/>
          <w:kern w:val="0"/>
          <w:sz w:val="32"/>
          <w:szCs w:val="32"/>
          <w:u w:val="none"/>
          <w:lang w:eastAsia="zh-CN"/>
        </w:rPr>
        <w:t>湖北科技学院附属第二</w:t>
      </w:r>
      <w:r>
        <w:rPr>
          <w:rFonts w:hint="default" w:ascii="Times New Roman" w:hAnsi="Times New Roman" w:eastAsia="仿宋_GB2312" w:cs="Times New Roman"/>
          <w:b w:val="0"/>
          <w:bCs w:val="0"/>
          <w:strike w:val="0"/>
          <w:dstrike w:val="0"/>
          <w:color w:val="auto"/>
          <w:kern w:val="0"/>
          <w:sz w:val="32"/>
          <w:szCs w:val="32"/>
          <w:u w:val="none"/>
        </w:rPr>
        <w:t>医院</w:t>
      </w:r>
      <w:r>
        <w:rPr>
          <w:rFonts w:hint="default" w:ascii="Times New Roman" w:hAnsi="Times New Roman" w:eastAsia="仿宋_GB2312" w:cs="Times New Roman"/>
          <w:b w:val="0"/>
          <w:bCs w:val="0"/>
          <w:strike w:val="0"/>
          <w:dstrike w:val="0"/>
          <w:color w:val="auto"/>
          <w:kern w:val="0"/>
          <w:sz w:val="32"/>
          <w:szCs w:val="32"/>
          <w:u w:val="none"/>
          <w:lang w:eastAsia="zh-CN"/>
        </w:rPr>
        <w:t>（</w:t>
      </w:r>
      <w:r>
        <w:rPr>
          <w:rFonts w:hint="default" w:ascii="Times New Roman" w:hAnsi="Times New Roman" w:eastAsia="仿宋_GB2312" w:cs="Times New Roman"/>
          <w:b w:val="0"/>
          <w:bCs w:val="0"/>
          <w:strike w:val="0"/>
          <w:dstrike w:val="0"/>
          <w:color w:val="auto"/>
          <w:kern w:val="0"/>
          <w:sz w:val="32"/>
          <w:szCs w:val="32"/>
          <w:u w:val="none"/>
          <w:lang w:val="en-US" w:eastAsia="zh-CN"/>
        </w:rPr>
        <w:t>以下简称附二医院</w:t>
      </w:r>
      <w:r>
        <w:rPr>
          <w:rFonts w:hint="default" w:ascii="Times New Roman" w:hAnsi="Times New Roman" w:eastAsia="仿宋_GB2312" w:cs="Times New Roman"/>
          <w:b w:val="0"/>
          <w:bCs w:val="0"/>
          <w:strike w:val="0"/>
          <w:dstrike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各级医保经办机构（以下简称医保机构）须将</w:t>
      </w:r>
      <w:r>
        <w:rPr>
          <w:rFonts w:hint="default" w:ascii="Times New Roman" w:hAnsi="Times New Roman" w:eastAsia="仿宋_GB2312" w:cs="Times New Roman"/>
          <w:b w:val="0"/>
          <w:bCs w:val="0"/>
          <w:strike w:val="0"/>
          <w:dstrike w:val="0"/>
          <w:color w:val="auto"/>
          <w:kern w:val="0"/>
          <w:sz w:val="32"/>
          <w:szCs w:val="32"/>
          <w:u w:val="none"/>
          <w:lang w:val="en-US" w:eastAsia="zh-CN"/>
        </w:rPr>
        <w:t>附二</w:t>
      </w:r>
      <w:r>
        <w:rPr>
          <w:rFonts w:hint="default" w:ascii="Times New Roman" w:hAnsi="Times New Roman" w:eastAsia="仿宋_GB2312" w:cs="Times New Roman"/>
          <w:b w:val="0"/>
          <w:bCs w:val="0"/>
          <w:strike w:val="0"/>
          <w:dstrike w:val="0"/>
          <w:color w:val="auto"/>
          <w:kern w:val="0"/>
          <w:sz w:val="32"/>
          <w:szCs w:val="32"/>
          <w:u w:val="none"/>
        </w:rPr>
        <w:t>医院</w:t>
      </w:r>
      <w:r>
        <w:rPr>
          <w:rFonts w:hint="default" w:ascii="Times New Roman" w:hAnsi="Times New Roman" w:eastAsia="仿宋_GB2312" w:cs="Times New Roman"/>
          <w:b w:val="0"/>
          <w:bCs w:val="0"/>
          <w:color w:val="auto"/>
          <w:kern w:val="0"/>
          <w:sz w:val="32"/>
          <w:szCs w:val="32"/>
          <w:u w:val="none"/>
        </w:rPr>
        <w:t>作为医保定点医疗机构。严重精神障碍患者住院费用结算报销执行城镇职工基本医保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和城乡居民基本医保及其大病医保相关政策。严重精神障碍患者救治医疗费不纳入各类医保机构当年总额预付结算指标之列。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　　</w:t>
      </w:r>
      <w:r>
        <w:rPr>
          <w:rFonts w:hint="default" w:ascii="Times New Roman" w:hAnsi="Times New Roman" w:eastAsia="仿宋_GB2312" w:cs="Times New Roman"/>
          <w:b/>
          <w:bCs/>
          <w:color w:val="auto"/>
          <w:kern w:val="0"/>
          <w:sz w:val="32"/>
          <w:szCs w:val="32"/>
          <w:u w:val="none"/>
        </w:rPr>
        <w:t>第三条</w:t>
      </w:r>
      <w:r>
        <w:rPr>
          <w:rFonts w:hint="default" w:ascii="Times New Roman" w:hAnsi="Times New Roman" w:eastAsia="仿宋_GB2312" w:cs="Times New Roman"/>
          <w:b w:val="0"/>
          <w:bCs w:val="0"/>
          <w:color w:val="auto"/>
          <w:kern w:val="0"/>
          <w:sz w:val="32"/>
          <w:szCs w:val="32"/>
          <w:u w:val="none"/>
        </w:rPr>
        <w:t xml:space="preserve"> 实施以奖代补政策的对象为各地公安、民政和</w:t>
      </w:r>
      <w:r>
        <w:rPr>
          <w:rFonts w:hint="default" w:ascii="Times New Roman" w:hAnsi="Times New Roman" w:eastAsia="仿宋_GB2312" w:cs="Times New Roman"/>
          <w:b w:val="0"/>
          <w:bCs w:val="0"/>
          <w:color w:val="auto"/>
          <w:kern w:val="0"/>
          <w:sz w:val="32"/>
          <w:szCs w:val="32"/>
          <w:u w:val="none"/>
          <w:lang w:eastAsia="zh-CN"/>
        </w:rPr>
        <w:t>卫生健康</w:t>
      </w:r>
      <w:r>
        <w:rPr>
          <w:rFonts w:hint="default" w:ascii="Times New Roman" w:hAnsi="Times New Roman" w:eastAsia="仿宋_GB2312" w:cs="Times New Roman"/>
          <w:b w:val="0"/>
          <w:bCs w:val="0"/>
          <w:color w:val="auto"/>
          <w:kern w:val="0"/>
          <w:sz w:val="32"/>
          <w:szCs w:val="32"/>
          <w:u w:val="none"/>
        </w:rPr>
        <w:t>部门对登记并录入公安机关重性精神病人信息管理系统的有肇事肇祸行为和危</w:t>
      </w:r>
      <w:r>
        <w:rPr>
          <w:rFonts w:hint="default" w:ascii="Times New Roman" w:hAnsi="Times New Roman" w:eastAsia="仿宋_GB2312" w:cs="Times New Roman"/>
          <w:color w:val="auto"/>
          <w:kern w:val="0"/>
          <w:sz w:val="32"/>
          <w:szCs w:val="32"/>
          <w:u w:val="none"/>
        </w:rPr>
        <w:t>险性评估在3—5级的患者进行认定后，依法予以明确的患者监护人。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乡镇</w:t>
      </w:r>
      <w:r>
        <w:rPr>
          <w:rFonts w:hint="default" w:ascii="Times New Roman" w:hAnsi="Times New Roman" w:eastAsia="仿宋_GB2312" w:cs="Times New Roman"/>
          <w:color w:val="auto"/>
          <w:kern w:val="0"/>
          <w:sz w:val="32"/>
          <w:szCs w:val="32"/>
          <w:u w:val="none"/>
          <w:lang w:eastAsia="zh-CN"/>
        </w:rPr>
        <w:t>人民</w:t>
      </w:r>
      <w:r>
        <w:rPr>
          <w:rFonts w:hint="default" w:ascii="Times New Roman" w:hAnsi="Times New Roman" w:eastAsia="仿宋_GB2312" w:cs="Times New Roman"/>
          <w:color w:val="auto"/>
          <w:kern w:val="0"/>
          <w:sz w:val="32"/>
          <w:szCs w:val="32"/>
          <w:u w:val="none"/>
        </w:rPr>
        <w:t>政府（街道办事处）与监护人签订协议，实施有奖监护。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color w:val="auto"/>
          <w:kern w:val="0"/>
          <w:sz w:val="32"/>
          <w:szCs w:val="32"/>
          <w:u w:val="none"/>
          <w:lang w:val="en"/>
        </w:rPr>
        <w:t>第四条</w:t>
      </w:r>
      <w:r>
        <w:rPr>
          <w:rFonts w:hint="default" w:ascii="Times New Roman" w:hAnsi="Times New Roman" w:eastAsia="仿宋_GB2312" w:cs="Times New Roman"/>
          <w:color w:val="auto"/>
          <w:kern w:val="0"/>
          <w:sz w:val="32"/>
          <w:szCs w:val="32"/>
          <w:u w:val="none"/>
          <w:lang w:val="en"/>
        </w:rPr>
        <w:t xml:space="preserve"> </w:t>
      </w:r>
      <w:r>
        <w:rPr>
          <w:rFonts w:hint="default" w:ascii="Times New Roman" w:hAnsi="Times New Roman" w:eastAsia="仿宋_GB2312" w:cs="Times New Roman"/>
          <w:color w:val="auto"/>
          <w:kern w:val="0"/>
          <w:sz w:val="32"/>
          <w:szCs w:val="32"/>
          <w:u w:val="none"/>
        </w:rPr>
        <w:t>严重精神障碍患者医疗救治资金和监护资金来源</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color w:val="auto"/>
          <w:kern w:val="0"/>
          <w:sz w:val="32"/>
          <w:szCs w:val="32"/>
          <w:u w:val="none"/>
          <w:lang w:eastAsia="zh-CN"/>
        </w:rPr>
        <w:t>（一）</w:t>
      </w:r>
      <w:r>
        <w:rPr>
          <w:rFonts w:hint="eastAsia" w:ascii="楷体" w:hAnsi="楷体" w:eastAsia="楷体" w:cs="楷体"/>
          <w:color w:val="auto"/>
          <w:kern w:val="0"/>
          <w:sz w:val="32"/>
          <w:szCs w:val="32"/>
          <w:u w:val="none"/>
        </w:rPr>
        <w:t>严重精神障碍患者医疗救治资金（以下简称救治资金）来源</w:t>
      </w:r>
      <w:r>
        <w:rPr>
          <w:rFonts w:hint="eastAsia" w:ascii="楷体" w:hAnsi="楷体" w:eastAsia="楷体" w:cs="楷体"/>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城镇职工基本医疗和城乡居民基本医疗等保险基金及其大病医疗保险基金中按规定报销的部分。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strike w:val="0"/>
          <w:dstrike w:val="0"/>
          <w:color w:val="auto"/>
          <w:kern w:val="0"/>
          <w:sz w:val="32"/>
          <w:szCs w:val="32"/>
          <w:u w:val="none"/>
          <w:shd w:val="clear" w:color="FFFFFF" w:fill="auto"/>
        </w:rPr>
      </w:pPr>
      <w:r>
        <w:rPr>
          <w:rFonts w:hint="default" w:ascii="Times New Roman" w:hAnsi="Times New Roman" w:eastAsia="仿宋_GB2312" w:cs="Times New Roman"/>
          <w:strike w:val="0"/>
          <w:dstrike w:val="0"/>
          <w:color w:val="auto"/>
          <w:kern w:val="0"/>
          <w:sz w:val="32"/>
          <w:szCs w:val="32"/>
          <w:u w:val="none"/>
          <w:lang w:eastAsia="zh-CN"/>
        </w:rPr>
        <w:t>市本级</w:t>
      </w:r>
      <w:r>
        <w:rPr>
          <w:rFonts w:hint="default" w:ascii="Times New Roman" w:hAnsi="Times New Roman" w:eastAsia="仿宋_GB2312" w:cs="Times New Roman"/>
          <w:strike w:val="0"/>
          <w:dstrike w:val="0"/>
          <w:color w:val="auto"/>
          <w:kern w:val="0"/>
          <w:sz w:val="32"/>
          <w:szCs w:val="32"/>
          <w:u w:val="none"/>
        </w:rPr>
        <w:t>每年度安排</w:t>
      </w:r>
      <w:r>
        <w:rPr>
          <w:rFonts w:hint="default" w:ascii="Times New Roman" w:hAnsi="Times New Roman" w:eastAsia="仿宋_GB2312" w:cs="Times New Roman"/>
          <w:strike w:val="0"/>
          <w:dstrike w:val="0"/>
          <w:color w:val="auto"/>
          <w:kern w:val="0"/>
          <w:sz w:val="32"/>
          <w:szCs w:val="32"/>
          <w:u w:val="none"/>
          <w:lang w:val="en-US" w:eastAsia="zh-CN"/>
        </w:rPr>
        <w:t>130</w:t>
      </w:r>
      <w:r>
        <w:rPr>
          <w:rFonts w:hint="default" w:ascii="Times New Roman" w:hAnsi="Times New Roman" w:eastAsia="仿宋_GB2312" w:cs="Times New Roman"/>
          <w:strike w:val="0"/>
          <w:dstrike w:val="0"/>
          <w:color w:val="auto"/>
          <w:kern w:val="0"/>
          <w:sz w:val="32"/>
          <w:szCs w:val="32"/>
          <w:u w:val="none"/>
        </w:rPr>
        <w:t>万元</w:t>
      </w:r>
      <w:r>
        <w:rPr>
          <w:rFonts w:hint="default" w:ascii="Times New Roman" w:hAnsi="Times New Roman" w:eastAsia="仿宋_GB2312" w:cs="Times New Roman"/>
          <w:strike w:val="0"/>
          <w:dstrike w:val="0"/>
          <w:color w:val="auto"/>
          <w:kern w:val="0"/>
          <w:sz w:val="32"/>
          <w:szCs w:val="32"/>
          <w:u w:val="none"/>
          <w:shd w:val="clear" w:color="auto" w:fill="auto"/>
          <w:lang w:eastAsia="zh-CN"/>
        </w:rPr>
        <w:t>，</w:t>
      </w:r>
      <w:r>
        <w:rPr>
          <w:rFonts w:hint="default" w:ascii="Times New Roman" w:hAnsi="Times New Roman" w:eastAsia="仿宋_GB2312" w:cs="Times New Roman"/>
          <w:b w:val="0"/>
          <w:bCs w:val="0"/>
          <w:strike w:val="0"/>
          <w:dstrike w:val="0"/>
          <w:color w:val="auto"/>
          <w:kern w:val="0"/>
          <w:sz w:val="32"/>
          <w:szCs w:val="32"/>
          <w:u w:val="none"/>
          <w:shd w:val="clear" w:color="FFFFFF" w:fill="auto"/>
          <w:lang w:eastAsia="zh-CN"/>
        </w:rPr>
        <w:t>其中：</w:t>
      </w:r>
      <w:r>
        <w:rPr>
          <w:rFonts w:hint="default" w:ascii="Times New Roman" w:hAnsi="Times New Roman" w:eastAsia="仿宋_GB2312" w:cs="Times New Roman"/>
          <w:b w:val="0"/>
          <w:bCs w:val="0"/>
          <w:strike w:val="0"/>
          <w:dstrike w:val="0"/>
          <w:color w:val="auto"/>
          <w:kern w:val="0"/>
          <w:sz w:val="32"/>
          <w:szCs w:val="32"/>
          <w:u w:val="none"/>
          <w:shd w:val="clear" w:color="FFFFFF" w:fill="auto"/>
        </w:rPr>
        <w:t>预算内</w:t>
      </w:r>
      <w:r>
        <w:rPr>
          <w:rFonts w:hint="default" w:ascii="Times New Roman" w:hAnsi="Times New Roman" w:eastAsia="仿宋_GB2312" w:cs="Times New Roman"/>
          <w:b w:val="0"/>
          <w:bCs w:val="0"/>
          <w:strike w:val="0"/>
          <w:dstrike w:val="0"/>
          <w:color w:val="auto"/>
          <w:kern w:val="0"/>
          <w:sz w:val="32"/>
          <w:szCs w:val="32"/>
          <w:u w:val="none"/>
          <w:shd w:val="clear" w:color="FFFFFF" w:fill="auto"/>
          <w:lang w:val="en-US" w:eastAsia="zh-CN"/>
        </w:rPr>
        <w:t>50万元、司法救助资金70万元、残保金10万元</w:t>
      </w:r>
      <w:r>
        <w:rPr>
          <w:rFonts w:hint="default" w:ascii="Times New Roman" w:hAnsi="Times New Roman" w:eastAsia="仿宋_GB2312" w:cs="Times New Roman"/>
          <w:b/>
          <w:bCs/>
          <w:strike w:val="0"/>
          <w:dstrike w:val="0"/>
          <w:color w:val="auto"/>
          <w:kern w:val="0"/>
          <w:sz w:val="32"/>
          <w:szCs w:val="32"/>
          <w:u w:val="none"/>
          <w:shd w:val="clear" w:color="FFFFFF" w:fill="auto"/>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color w:val="auto"/>
          <w:kern w:val="0"/>
          <w:sz w:val="32"/>
          <w:szCs w:val="32"/>
          <w:u w:val="none"/>
        </w:rPr>
        <w:t>各县</w:t>
      </w:r>
      <w:r>
        <w:rPr>
          <w:rFonts w:hint="default" w:ascii="Times New Roman" w:hAnsi="Times New Roman" w:eastAsia="仿宋_GB2312" w:cs="Times New Roman"/>
          <w:b w:val="0"/>
          <w:bCs w:val="0"/>
          <w:color w:val="auto"/>
          <w:kern w:val="0"/>
          <w:sz w:val="32"/>
          <w:szCs w:val="32"/>
          <w:u w:val="none"/>
        </w:rPr>
        <w:t>（市、区）安排的救治资金，按当地上年送</w:t>
      </w:r>
      <w:r>
        <w:rPr>
          <w:rFonts w:hint="default" w:ascii="Times New Roman" w:hAnsi="Times New Roman" w:eastAsia="仿宋_GB2312" w:cs="Times New Roman"/>
          <w:b w:val="0"/>
          <w:bCs w:val="0"/>
          <w:strike w:val="0"/>
          <w:dstrike w:val="0"/>
          <w:color w:val="auto"/>
          <w:kern w:val="0"/>
          <w:sz w:val="32"/>
          <w:szCs w:val="32"/>
          <w:u w:val="none"/>
          <w:lang w:eastAsia="zh-CN"/>
        </w:rPr>
        <w:t>附二</w:t>
      </w:r>
      <w:r>
        <w:rPr>
          <w:rFonts w:hint="default" w:ascii="Times New Roman" w:hAnsi="Times New Roman" w:eastAsia="仿宋_GB2312" w:cs="Times New Roman"/>
          <w:b w:val="0"/>
          <w:bCs w:val="0"/>
          <w:strike w:val="0"/>
          <w:dstrike w:val="0"/>
          <w:color w:val="auto"/>
          <w:kern w:val="0"/>
          <w:sz w:val="32"/>
          <w:szCs w:val="32"/>
          <w:u w:val="none"/>
        </w:rPr>
        <w:t>医院</w:t>
      </w:r>
      <w:r>
        <w:rPr>
          <w:rFonts w:hint="default" w:ascii="Times New Roman" w:hAnsi="Times New Roman" w:eastAsia="仿宋_GB2312" w:cs="Times New Roman"/>
          <w:b w:val="0"/>
          <w:bCs w:val="0"/>
          <w:color w:val="auto"/>
          <w:kern w:val="0"/>
          <w:sz w:val="32"/>
          <w:szCs w:val="32"/>
          <w:u w:val="none"/>
        </w:rPr>
        <w:t>集中收治的严重精神障碍患者总数、出院人数，预计当年救治的严重精神障碍患者人数，以人均一疗程（三个月）</w:t>
      </w:r>
      <w:r>
        <w:rPr>
          <w:rFonts w:hint="default" w:ascii="Times New Roman" w:hAnsi="Times New Roman" w:eastAsia="仿宋_GB2312" w:cs="Times New Roman"/>
          <w:b w:val="0"/>
          <w:bCs w:val="0"/>
          <w:color w:val="auto"/>
          <w:sz w:val="32"/>
          <w:szCs w:val="32"/>
          <w:highlight w:val="none"/>
          <w:u w:val="none"/>
          <w:lang w:val="en-US" w:eastAsia="zh-CN"/>
        </w:rPr>
        <w:t>4900</w:t>
      </w:r>
      <w:r>
        <w:rPr>
          <w:rFonts w:hint="default" w:ascii="Times New Roman" w:hAnsi="Times New Roman" w:eastAsia="仿宋_GB2312" w:cs="Times New Roman"/>
          <w:b w:val="0"/>
          <w:bCs w:val="0"/>
          <w:color w:val="auto"/>
          <w:kern w:val="0"/>
          <w:sz w:val="32"/>
          <w:szCs w:val="32"/>
          <w:u w:val="none"/>
        </w:rPr>
        <w:t>元标准列入预算安排救治资金</w:t>
      </w:r>
      <w:r>
        <w:rPr>
          <w:rFonts w:hint="default" w:ascii="Times New Roman" w:hAnsi="Times New Roman" w:eastAsia="仿宋_GB2312" w:cs="Times New Roman"/>
          <w:b/>
          <w:bCs/>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社会捐赠及其他资金。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楷体" w:hAnsi="楷体" w:eastAsia="楷体" w:cs="楷体"/>
          <w:color w:val="auto"/>
          <w:kern w:val="0"/>
          <w:sz w:val="32"/>
          <w:szCs w:val="32"/>
          <w:u w:val="none"/>
          <w:lang w:eastAsia="zh-CN"/>
        </w:rPr>
      </w:pPr>
      <w:r>
        <w:rPr>
          <w:rFonts w:hint="default" w:ascii="楷体" w:hAnsi="楷体" w:eastAsia="楷体" w:cs="楷体"/>
          <w:color w:val="auto"/>
          <w:kern w:val="0"/>
          <w:sz w:val="32"/>
          <w:szCs w:val="32"/>
          <w:u w:val="none"/>
          <w:lang w:eastAsia="zh-CN"/>
        </w:rPr>
        <w:t>（二）严重精神障碍患者监护资金（以下简称监护资金）来源。</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市本级（温泉城区）、县（市</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区）</w:t>
      </w:r>
      <w:r>
        <w:rPr>
          <w:rFonts w:hint="default" w:ascii="Times New Roman" w:hAnsi="Times New Roman" w:eastAsia="仿宋_GB2312" w:cs="Times New Roman"/>
          <w:color w:val="auto"/>
          <w:kern w:val="0"/>
          <w:sz w:val="32"/>
          <w:szCs w:val="32"/>
          <w:u w:val="none"/>
        </w:rPr>
        <w:t>按辖区内登记并录入公安机关重性精神病人信息管理系统的有肇事肇祸行为和危险性评估在3—5级的患者人数，按每人每年2400元（200元</w:t>
      </w:r>
      <w:r>
        <w:rPr>
          <w:rFonts w:hint="default" w:ascii="Times New Roman" w:hAnsi="Times New Roman" w:eastAsia="仿宋_GB2312" w:cs="Times New Roman"/>
          <w:color w:val="auto"/>
          <w:kern w:val="0"/>
          <w:sz w:val="32"/>
          <w:szCs w:val="32"/>
          <w:u w:val="none"/>
          <w:lang w:val="en-US" w:eastAsia="zh-CN"/>
        </w:rPr>
        <w:t>/月/人</w:t>
      </w:r>
      <w:r>
        <w:rPr>
          <w:rFonts w:hint="default" w:ascii="Times New Roman" w:hAnsi="Times New Roman" w:eastAsia="仿宋_GB2312" w:cs="Times New Roman"/>
          <w:color w:val="auto"/>
          <w:kern w:val="0"/>
          <w:sz w:val="32"/>
          <w:szCs w:val="32"/>
          <w:u w:val="none"/>
        </w:rPr>
        <w:t>）的标准，列入预算。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社会捐赠及其他资金。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t xml:space="preserve">第五条 </w:t>
      </w:r>
      <w:r>
        <w:rPr>
          <w:rFonts w:hint="default" w:ascii="Times New Roman" w:hAnsi="Times New Roman" w:eastAsia="仿宋_GB2312" w:cs="Times New Roman"/>
          <w:color w:val="auto"/>
          <w:kern w:val="0"/>
          <w:sz w:val="32"/>
          <w:szCs w:val="32"/>
          <w:u w:val="none"/>
        </w:rPr>
        <w:t>救治资金和监护资金的管理。救治资金和监护资金在保证正常和足额支付的前提下，可整合使用</w:t>
      </w:r>
      <w:r>
        <w:rPr>
          <w:rFonts w:hint="default" w:ascii="Times New Roman" w:hAnsi="Times New Roman" w:eastAsia="仿宋_GB2312" w:cs="Times New Roman"/>
          <w:color w:val="auto"/>
          <w:kern w:val="0"/>
          <w:sz w:val="32"/>
          <w:szCs w:val="32"/>
          <w:u w:val="none"/>
          <w:lang w:eastAsia="zh-CN"/>
        </w:rPr>
        <w:t>，市级</w:t>
      </w:r>
      <w:r>
        <w:rPr>
          <w:rFonts w:hint="default" w:ascii="Times New Roman" w:hAnsi="Times New Roman" w:eastAsia="仿宋_GB2312" w:cs="Times New Roman"/>
          <w:color w:val="auto"/>
          <w:kern w:val="0"/>
          <w:sz w:val="32"/>
          <w:szCs w:val="32"/>
          <w:u w:val="none"/>
        </w:rPr>
        <w:t>救治资金和监护资金</w:t>
      </w:r>
      <w:r>
        <w:rPr>
          <w:rFonts w:hint="default" w:ascii="Times New Roman" w:hAnsi="Times New Roman" w:eastAsia="仿宋_GB2312" w:cs="Times New Roman"/>
          <w:color w:val="auto"/>
          <w:kern w:val="0"/>
          <w:sz w:val="32"/>
          <w:szCs w:val="32"/>
          <w:u w:val="none"/>
          <w:lang w:eastAsia="zh-CN"/>
        </w:rPr>
        <w:t>实行财政专户管理</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（一）救治资金的管理。每年年初，市、县（市、区）根据本办法第四条确定的标准安排</w:t>
      </w:r>
      <w:r>
        <w:rPr>
          <w:rFonts w:hint="default" w:ascii="Times New Roman" w:hAnsi="Times New Roman" w:eastAsia="仿宋_GB2312" w:cs="Times New Roman"/>
          <w:color w:val="auto"/>
          <w:kern w:val="0"/>
          <w:sz w:val="32"/>
          <w:szCs w:val="32"/>
          <w:u w:val="none"/>
          <w:lang w:eastAsia="zh-CN"/>
        </w:rPr>
        <w:t>救治资金</w:t>
      </w:r>
      <w:r>
        <w:rPr>
          <w:rFonts w:hint="default" w:ascii="Times New Roman" w:hAnsi="Times New Roman" w:eastAsia="仿宋_GB2312" w:cs="Times New Roman"/>
          <w:color w:val="auto"/>
          <w:kern w:val="0"/>
          <w:sz w:val="32"/>
          <w:szCs w:val="32"/>
          <w:u w:val="none"/>
        </w:rPr>
        <w:t>预算，救治资金由</w:t>
      </w:r>
      <w:r>
        <w:rPr>
          <w:rFonts w:hint="default" w:ascii="Times New Roman" w:hAnsi="Times New Roman" w:eastAsia="仿宋_GB2312" w:cs="Times New Roman"/>
          <w:color w:val="auto"/>
          <w:kern w:val="0"/>
          <w:sz w:val="32"/>
          <w:szCs w:val="32"/>
          <w:u w:val="none"/>
          <w:lang w:eastAsia="zh-CN"/>
        </w:rPr>
        <w:t>各级</w:t>
      </w:r>
      <w:r>
        <w:rPr>
          <w:rFonts w:hint="default" w:ascii="Times New Roman" w:hAnsi="Times New Roman" w:eastAsia="仿宋_GB2312" w:cs="Times New Roman"/>
          <w:color w:val="auto"/>
          <w:kern w:val="0"/>
          <w:sz w:val="32"/>
          <w:szCs w:val="32"/>
          <w:u w:val="none"/>
        </w:rPr>
        <w:t>财政</w:t>
      </w:r>
      <w:r>
        <w:rPr>
          <w:rFonts w:hint="default" w:ascii="Times New Roman" w:hAnsi="Times New Roman" w:eastAsia="仿宋_GB2312" w:cs="Times New Roman"/>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和</w:t>
      </w:r>
      <w:r>
        <w:rPr>
          <w:rFonts w:hint="default" w:ascii="Times New Roman" w:hAnsi="Times New Roman" w:eastAsia="仿宋_GB2312" w:cs="Times New Roman"/>
          <w:b w:val="0"/>
          <w:bCs w:val="0"/>
          <w:color w:val="auto"/>
          <w:kern w:val="0"/>
          <w:sz w:val="32"/>
          <w:szCs w:val="32"/>
          <w:highlight w:val="none"/>
          <w:u w:val="none"/>
          <w:lang w:eastAsia="zh-CN"/>
        </w:rPr>
        <w:t>卫健</w:t>
      </w:r>
      <w:r>
        <w:rPr>
          <w:rFonts w:hint="default" w:ascii="Times New Roman" w:hAnsi="Times New Roman" w:eastAsia="仿宋_GB2312" w:cs="Times New Roman"/>
          <w:b w:val="0"/>
          <w:bCs w:val="0"/>
          <w:color w:val="auto"/>
          <w:kern w:val="0"/>
          <w:sz w:val="32"/>
          <w:szCs w:val="32"/>
          <w:highlight w:val="none"/>
          <w:u w:val="none"/>
          <w:lang w:val="en-US" w:eastAsia="zh-CN"/>
        </w:rPr>
        <w:t>部门</w:t>
      </w:r>
      <w:r>
        <w:rPr>
          <w:rFonts w:hint="default" w:ascii="Times New Roman" w:hAnsi="Times New Roman" w:eastAsia="仿宋_GB2312" w:cs="Times New Roman"/>
          <w:b w:val="0"/>
          <w:bCs w:val="0"/>
          <w:color w:val="auto"/>
          <w:kern w:val="0"/>
          <w:sz w:val="32"/>
          <w:szCs w:val="32"/>
          <w:u w:val="none"/>
        </w:rPr>
        <w:t>共同管</w:t>
      </w:r>
      <w:r>
        <w:rPr>
          <w:rFonts w:hint="default" w:ascii="Times New Roman" w:hAnsi="Times New Roman" w:eastAsia="仿宋_GB2312" w:cs="Times New Roman"/>
          <w:color w:val="auto"/>
          <w:kern w:val="0"/>
          <w:sz w:val="32"/>
          <w:szCs w:val="32"/>
          <w:u w:val="none"/>
        </w:rPr>
        <w:t>理，并</w:t>
      </w:r>
      <w:r>
        <w:rPr>
          <w:rFonts w:hint="default" w:ascii="Times New Roman" w:hAnsi="Times New Roman" w:eastAsia="仿宋_GB2312" w:cs="Times New Roman"/>
          <w:color w:val="auto"/>
          <w:kern w:val="0"/>
          <w:sz w:val="32"/>
          <w:szCs w:val="32"/>
          <w:u w:val="none"/>
          <w:lang w:eastAsia="zh-CN"/>
        </w:rPr>
        <w:t>依规进行结算</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（二）监护资金的管理。每年年初，市、县（市、区）</w:t>
      </w:r>
      <w:r>
        <w:rPr>
          <w:rFonts w:hint="default" w:ascii="Times New Roman" w:hAnsi="Times New Roman" w:eastAsia="仿宋_GB2312" w:cs="Times New Roman"/>
          <w:color w:val="auto"/>
          <w:kern w:val="0"/>
          <w:sz w:val="32"/>
          <w:szCs w:val="32"/>
          <w:u w:val="none"/>
          <w:lang w:eastAsia="zh-CN"/>
        </w:rPr>
        <w:t>依规安排</w:t>
      </w:r>
      <w:r>
        <w:rPr>
          <w:rFonts w:hint="default" w:ascii="Times New Roman" w:hAnsi="Times New Roman" w:eastAsia="仿宋_GB2312" w:cs="Times New Roman"/>
          <w:color w:val="auto"/>
          <w:kern w:val="0"/>
          <w:sz w:val="32"/>
          <w:szCs w:val="32"/>
          <w:u w:val="none"/>
        </w:rPr>
        <w:t>当地当年监护资金预算，监护资金由</w:t>
      </w:r>
      <w:r>
        <w:rPr>
          <w:rFonts w:hint="default" w:ascii="Times New Roman" w:hAnsi="Times New Roman" w:eastAsia="仿宋_GB2312" w:cs="Times New Roman"/>
          <w:color w:val="auto"/>
          <w:kern w:val="0"/>
          <w:sz w:val="32"/>
          <w:szCs w:val="32"/>
          <w:u w:val="none"/>
          <w:lang w:eastAsia="zh-CN"/>
        </w:rPr>
        <w:t>各级财政部门</w:t>
      </w:r>
      <w:r>
        <w:rPr>
          <w:rFonts w:hint="default" w:ascii="Times New Roman" w:hAnsi="Times New Roman" w:eastAsia="仿宋_GB2312" w:cs="Times New Roman"/>
          <w:color w:val="auto"/>
          <w:kern w:val="0"/>
          <w:sz w:val="32"/>
          <w:szCs w:val="32"/>
          <w:u w:val="none"/>
        </w:rPr>
        <w:t>和</w:t>
      </w:r>
      <w:r>
        <w:rPr>
          <w:rFonts w:hint="default" w:ascii="Times New Roman" w:hAnsi="Times New Roman" w:eastAsia="仿宋_GB2312" w:cs="Times New Roman"/>
          <w:color w:val="auto"/>
          <w:kern w:val="0"/>
          <w:sz w:val="32"/>
          <w:szCs w:val="32"/>
          <w:u w:val="none"/>
          <w:lang w:eastAsia="zh-CN"/>
        </w:rPr>
        <w:t>政法委</w:t>
      </w:r>
      <w:r>
        <w:rPr>
          <w:rFonts w:hint="default" w:ascii="Times New Roman" w:hAnsi="Times New Roman" w:eastAsia="仿宋_GB2312" w:cs="Times New Roman"/>
          <w:color w:val="auto"/>
          <w:kern w:val="0"/>
          <w:sz w:val="32"/>
          <w:szCs w:val="32"/>
          <w:u w:val="none"/>
        </w:rPr>
        <w:t>共同管理</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并</w:t>
      </w:r>
      <w:r>
        <w:rPr>
          <w:rFonts w:hint="default" w:ascii="Times New Roman" w:hAnsi="Times New Roman" w:eastAsia="仿宋_GB2312" w:cs="Times New Roman"/>
          <w:color w:val="auto"/>
          <w:kern w:val="0"/>
          <w:sz w:val="32"/>
          <w:szCs w:val="32"/>
          <w:u w:val="none"/>
          <w:lang w:eastAsia="zh-CN"/>
        </w:rPr>
        <w:t>依规进行结算</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第六条</w:t>
      </w:r>
      <w:r>
        <w:rPr>
          <w:rFonts w:hint="default" w:ascii="Times New Roman" w:hAnsi="Times New Roman" w:eastAsia="仿宋_GB2312" w:cs="Times New Roman"/>
          <w:color w:val="auto"/>
          <w:kern w:val="0"/>
          <w:sz w:val="32"/>
          <w:szCs w:val="32"/>
          <w:u w:val="none"/>
        </w:rPr>
        <w:t xml:space="preserve"> 救治资金和监护资金的用途</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w:t>
      </w:r>
      <w:r>
        <w:rPr>
          <w:rFonts w:hint="eastAsia" w:ascii="楷体" w:hAnsi="楷体" w:eastAsia="楷体" w:cs="楷体"/>
          <w:color w:val="auto"/>
          <w:kern w:val="0"/>
          <w:sz w:val="32"/>
          <w:szCs w:val="32"/>
          <w:u w:val="none"/>
        </w:rPr>
        <w:t>（一）救治资金的用途。按照筹集渠道不同，分为以下用途。</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市本级安排的救治资金主要用于补助严重精神障碍患者住院期间精神状态鉴定费，解决无法查明原籍外地流落本市严重精神障碍患者的救治费、市本级严重精神障碍患者住院期间医保政策报销范围外的医疗费用。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color w:val="auto"/>
          <w:kern w:val="0"/>
          <w:sz w:val="32"/>
          <w:szCs w:val="32"/>
          <w:highlight w:val="none"/>
          <w:u w:val="none"/>
        </w:rPr>
        <w:t>县（市、区）</w:t>
      </w:r>
      <w:r>
        <w:rPr>
          <w:rFonts w:hint="default" w:ascii="Times New Roman" w:hAnsi="Times New Roman" w:eastAsia="仿宋_GB2312" w:cs="Times New Roman"/>
          <w:color w:val="auto"/>
          <w:kern w:val="0"/>
          <w:sz w:val="32"/>
          <w:szCs w:val="32"/>
          <w:highlight w:val="none"/>
          <w:u w:val="none"/>
          <w:lang w:eastAsia="zh-CN"/>
        </w:rPr>
        <w:t>安排</w:t>
      </w:r>
      <w:r>
        <w:rPr>
          <w:rFonts w:hint="default" w:ascii="Times New Roman" w:hAnsi="Times New Roman" w:eastAsia="仿宋_GB2312" w:cs="Times New Roman"/>
          <w:color w:val="auto"/>
          <w:kern w:val="0"/>
          <w:sz w:val="32"/>
          <w:szCs w:val="32"/>
          <w:highlight w:val="none"/>
          <w:u w:val="none"/>
        </w:rPr>
        <w:t>的救治资金，主要用于解决</w:t>
      </w:r>
      <w:r>
        <w:rPr>
          <w:rFonts w:hint="default" w:ascii="Times New Roman" w:hAnsi="Times New Roman" w:eastAsia="仿宋_GB2312" w:cs="Times New Roman"/>
          <w:color w:val="auto"/>
          <w:kern w:val="0"/>
          <w:sz w:val="32"/>
          <w:szCs w:val="32"/>
          <w:highlight w:val="none"/>
          <w:u w:val="none"/>
          <w:lang w:eastAsia="zh-CN"/>
        </w:rPr>
        <w:t>当地</w:t>
      </w:r>
      <w:r>
        <w:rPr>
          <w:rFonts w:hint="default" w:ascii="Times New Roman" w:hAnsi="Times New Roman" w:eastAsia="仿宋_GB2312" w:cs="Times New Roman"/>
          <w:color w:val="auto"/>
          <w:kern w:val="0"/>
          <w:sz w:val="32"/>
          <w:szCs w:val="32"/>
          <w:highlight w:val="none"/>
          <w:u w:val="none"/>
        </w:rPr>
        <w:t>送</w:t>
      </w:r>
      <w:r>
        <w:rPr>
          <w:rFonts w:hint="default" w:ascii="Times New Roman" w:hAnsi="Times New Roman" w:eastAsia="仿宋_GB2312" w:cs="Times New Roman"/>
          <w:color w:val="auto"/>
          <w:kern w:val="0"/>
          <w:sz w:val="32"/>
          <w:szCs w:val="32"/>
          <w:highlight w:val="none"/>
          <w:u w:val="none"/>
          <w:lang w:eastAsia="zh-CN"/>
        </w:rPr>
        <w:t>治</w:t>
      </w:r>
      <w:r>
        <w:rPr>
          <w:rFonts w:hint="default" w:ascii="Times New Roman" w:hAnsi="Times New Roman" w:eastAsia="仿宋_GB2312" w:cs="Times New Roman"/>
          <w:color w:val="auto"/>
          <w:kern w:val="0"/>
          <w:sz w:val="32"/>
          <w:szCs w:val="32"/>
          <w:highlight w:val="none"/>
          <w:u w:val="none"/>
        </w:rPr>
        <w:t>严重精神障碍</w:t>
      </w:r>
      <w:r>
        <w:rPr>
          <w:rFonts w:hint="default" w:ascii="Times New Roman" w:hAnsi="Times New Roman" w:eastAsia="仿宋_GB2312" w:cs="Times New Roman"/>
          <w:b w:val="0"/>
          <w:bCs w:val="0"/>
          <w:color w:val="auto"/>
          <w:kern w:val="0"/>
          <w:sz w:val="32"/>
          <w:szCs w:val="32"/>
          <w:highlight w:val="none"/>
          <w:u w:val="none"/>
        </w:rPr>
        <w:t>患者住院期间医保政策报销范围外的医疗费用，解决属于城乡低保和特困供养对象</w:t>
      </w:r>
      <w:r>
        <w:rPr>
          <w:rFonts w:hint="default" w:ascii="Times New Roman" w:hAnsi="Times New Roman" w:eastAsia="仿宋_GB2312" w:cs="Times New Roman"/>
          <w:b w:val="0"/>
          <w:bCs w:val="0"/>
          <w:color w:val="auto"/>
          <w:kern w:val="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u w:val="none"/>
          <w:lang w:val="en-US" w:eastAsia="zh-CN"/>
        </w:rPr>
        <w:t>强制医疗对象</w:t>
      </w:r>
      <w:r>
        <w:rPr>
          <w:rFonts w:hint="default" w:ascii="Times New Roman" w:hAnsi="Times New Roman" w:eastAsia="仿宋_GB2312" w:cs="Times New Roman"/>
          <w:b w:val="0"/>
          <w:bCs w:val="0"/>
          <w:color w:val="auto"/>
          <w:kern w:val="0"/>
          <w:sz w:val="32"/>
          <w:szCs w:val="32"/>
          <w:highlight w:val="none"/>
          <w:u w:val="none"/>
        </w:rPr>
        <w:t>的严重精神障碍患者住院生活费和住院补助费用</w:t>
      </w:r>
      <w:r>
        <w:rPr>
          <w:rFonts w:hint="default" w:ascii="Times New Roman" w:hAnsi="Times New Roman" w:eastAsia="仿宋_GB2312" w:cs="Times New Roman"/>
          <w:color w:val="auto"/>
          <w:kern w:val="0"/>
          <w:sz w:val="32"/>
          <w:szCs w:val="32"/>
          <w:highlight w:val="none"/>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 w:hAnsi="楷体" w:eastAsia="楷体" w:cs="楷体"/>
          <w:color w:val="auto"/>
          <w:kern w:val="0"/>
          <w:sz w:val="32"/>
          <w:szCs w:val="32"/>
          <w:u w:val="none"/>
        </w:rPr>
      </w:pPr>
      <w:r>
        <w:rPr>
          <w:rFonts w:hint="eastAsia" w:ascii="楷体" w:hAnsi="楷体" w:eastAsia="楷体" w:cs="楷体"/>
          <w:color w:val="auto"/>
          <w:kern w:val="0"/>
          <w:sz w:val="32"/>
          <w:szCs w:val="32"/>
          <w:u w:val="none"/>
        </w:rPr>
        <w:t>（二）监护资金的用途。按照筹集渠道不同，分为以下用途。</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color w:val="auto"/>
          <w:kern w:val="0"/>
          <w:sz w:val="32"/>
          <w:szCs w:val="32"/>
          <w:u w:val="none"/>
        </w:rPr>
        <w:t>　　市本级安排的监护资金，用于市直符合条件的严重精神障碍患者监护人在奖补年度内履行监护责任，患者未发生肇事肇祸行为，经街道办事处审核，市</w:t>
      </w:r>
      <w:r>
        <w:rPr>
          <w:rFonts w:hint="default" w:ascii="Times New Roman" w:hAnsi="Times New Roman" w:eastAsia="仿宋_GB2312" w:cs="Times New Roman"/>
          <w:color w:val="auto"/>
          <w:kern w:val="0"/>
          <w:sz w:val="32"/>
          <w:szCs w:val="32"/>
          <w:u w:val="none"/>
          <w:lang w:eastAsia="zh-CN"/>
        </w:rPr>
        <w:t>委政法委</w:t>
      </w:r>
      <w:r>
        <w:rPr>
          <w:rFonts w:hint="default" w:ascii="Times New Roman" w:hAnsi="Times New Roman" w:eastAsia="仿宋_GB2312" w:cs="Times New Roman"/>
          <w:color w:val="auto"/>
          <w:kern w:val="0"/>
          <w:sz w:val="32"/>
          <w:szCs w:val="32"/>
          <w:u w:val="none"/>
        </w:rPr>
        <w:t>、市公安局、</w:t>
      </w:r>
      <w:r>
        <w:rPr>
          <w:rFonts w:hint="default" w:ascii="Times New Roman" w:hAnsi="Times New Roman" w:eastAsia="仿宋_GB2312" w:cs="Times New Roman"/>
          <w:b w:val="0"/>
          <w:bCs w:val="0"/>
          <w:color w:val="auto"/>
          <w:kern w:val="0"/>
          <w:sz w:val="32"/>
          <w:szCs w:val="32"/>
          <w:u w:val="none"/>
        </w:rPr>
        <w:t>市民政局、市</w:t>
      </w:r>
      <w:r>
        <w:rPr>
          <w:rFonts w:hint="default" w:ascii="Times New Roman" w:hAnsi="Times New Roman" w:eastAsia="仿宋_GB2312" w:cs="Times New Roman"/>
          <w:b w:val="0"/>
          <w:bCs w:val="0"/>
          <w:color w:val="auto"/>
          <w:kern w:val="0"/>
          <w:sz w:val="32"/>
          <w:szCs w:val="32"/>
          <w:u w:val="none"/>
          <w:lang w:eastAsia="zh-CN"/>
        </w:rPr>
        <w:t>卫生健康</w:t>
      </w:r>
      <w:r>
        <w:rPr>
          <w:rFonts w:hint="default" w:ascii="Times New Roman" w:hAnsi="Times New Roman" w:eastAsia="仿宋_GB2312" w:cs="Times New Roman"/>
          <w:b w:val="0"/>
          <w:bCs w:val="0"/>
          <w:color w:val="auto"/>
          <w:kern w:val="0"/>
          <w:sz w:val="32"/>
          <w:szCs w:val="32"/>
          <w:u w:val="none"/>
        </w:rPr>
        <w:t>委、市残联等部门共同认定后的奖励。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　　县（市、区）安排的监护资金，用于辖区内符合条件的严重精神障碍患者监护人在奖补年度内履行监护责任，患者未发生肇事肇祸行为，经</w:t>
      </w:r>
      <w:r>
        <w:rPr>
          <w:rFonts w:hint="default" w:ascii="Times New Roman" w:hAnsi="Times New Roman" w:eastAsia="仿宋_GB2312" w:cs="Times New Roman"/>
          <w:color w:val="auto"/>
          <w:kern w:val="0"/>
          <w:sz w:val="32"/>
          <w:szCs w:val="32"/>
          <w:u w:val="none"/>
        </w:rPr>
        <w:t>乡镇</w:t>
      </w:r>
      <w:r>
        <w:rPr>
          <w:rFonts w:hint="default" w:ascii="Times New Roman" w:hAnsi="Times New Roman" w:eastAsia="仿宋_GB2312" w:cs="Times New Roman"/>
          <w:color w:val="auto"/>
          <w:kern w:val="0"/>
          <w:sz w:val="32"/>
          <w:szCs w:val="32"/>
          <w:u w:val="none"/>
          <w:lang w:eastAsia="zh-CN"/>
        </w:rPr>
        <w:t>人民</w:t>
      </w:r>
      <w:r>
        <w:rPr>
          <w:rFonts w:hint="default" w:ascii="Times New Roman" w:hAnsi="Times New Roman" w:eastAsia="仿宋_GB2312" w:cs="Times New Roman"/>
          <w:color w:val="auto"/>
          <w:kern w:val="0"/>
          <w:sz w:val="32"/>
          <w:szCs w:val="32"/>
          <w:u w:val="none"/>
        </w:rPr>
        <w:t>政府（街道办事处）</w:t>
      </w:r>
      <w:r>
        <w:rPr>
          <w:rFonts w:hint="default" w:ascii="Times New Roman" w:hAnsi="Times New Roman" w:eastAsia="仿宋_GB2312" w:cs="Times New Roman"/>
          <w:b w:val="0"/>
          <w:bCs w:val="0"/>
          <w:color w:val="auto"/>
          <w:kern w:val="0"/>
          <w:sz w:val="32"/>
          <w:szCs w:val="32"/>
          <w:u w:val="none"/>
        </w:rPr>
        <w:t>审核，当地</w:t>
      </w:r>
      <w:r>
        <w:rPr>
          <w:rFonts w:hint="default" w:ascii="Times New Roman" w:hAnsi="Times New Roman" w:eastAsia="仿宋_GB2312" w:cs="Times New Roman"/>
          <w:b w:val="0"/>
          <w:bCs w:val="0"/>
          <w:color w:val="auto"/>
          <w:kern w:val="0"/>
          <w:sz w:val="32"/>
          <w:szCs w:val="32"/>
          <w:u w:val="none"/>
          <w:lang w:eastAsia="zh-CN"/>
        </w:rPr>
        <w:t>政法</w:t>
      </w:r>
      <w:r>
        <w:rPr>
          <w:rFonts w:hint="default" w:ascii="Times New Roman" w:hAnsi="Times New Roman" w:eastAsia="仿宋_GB2312" w:cs="Times New Roman"/>
          <w:b w:val="0"/>
          <w:bCs w:val="0"/>
          <w:color w:val="auto"/>
          <w:kern w:val="0"/>
          <w:sz w:val="32"/>
          <w:szCs w:val="32"/>
          <w:u w:val="none"/>
        </w:rPr>
        <w:t>、公安、民政、</w:t>
      </w:r>
      <w:r>
        <w:rPr>
          <w:rFonts w:hint="default" w:ascii="Times New Roman" w:hAnsi="Times New Roman" w:eastAsia="仿宋_GB2312" w:cs="Times New Roman"/>
          <w:b w:val="0"/>
          <w:bCs w:val="0"/>
          <w:color w:val="auto"/>
          <w:kern w:val="0"/>
          <w:sz w:val="32"/>
          <w:szCs w:val="32"/>
          <w:u w:val="none"/>
          <w:lang w:eastAsia="zh-CN"/>
        </w:rPr>
        <w:t>卫健</w:t>
      </w:r>
      <w:r>
        <w:rPr>
          <w:rFonts w:hint="default" w:ascii="Times New Roman" w:hAnsi="Times New Roman" w:eastAsia="仿宋_GB2312" w:cs="Times New Roman"/>
          <w:b w:val="0"/>
          <w:bCs w:val="0"/>
          <w:color w:val="auto"/>
          <w:kern w:val="0"/>
          <w:sz w:val="32"/>
          <w:szCs w:val="32"/>
          <w:u w:val="none"/>
        </w:rPr>
        <w:t>、残联</w:t>
      </w:r>
      <w:r>
        <w:rPr>
          <w:rFonts w:hint="default" w:ascii="Times New Roman" w:hAnsi="Times New Roman" w:eastAsia="仿宋_GB2312" w:cs="Times New Roman"/>
          <w:color w:val="auto"/>
          <w:kern w:val="0"/>
          <w:sz w:val="32"/>
          <w:szCs w:val="32"/>
          <w:u w:val="none"/>
        </w:rPr>
        <w:t>等部门共同认定后的奖励。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color w:val="auto"/>
          <w:kern w:val="0"/>
          <w:sz w:val="32"/>
          <w:szCs w:val="32"/>
          <w:u w:val="none"/>
        </w:rPr>
        <w:t>第七条</w:t>
      </w:r>
      <w:r>
        <w:rPr>
          <w:rFonts w:hint="default" w:ascii="Times New Roman" w:hAnsi="Times New Roman" w:eastAsia="仿宋_GB2312" w:cs="Times New Roman"/>
          <w:color w:val="auto"/>
          <w:kern w:val="0"/>
          <w:sz w:val="32"/>
          <w:szCs w:val="32"/>
          <w:u w:val="none"/>
        </w:rPr>
        <w:t xml:space="preserve"> 严重精神障碍患者收治和住院期间医疗费结</w:t>
      </w:r>
      <w:r>
        <w:rPr>
          <w:rFonts w:hint="default" w:ascii="Times New Roman" w:hAnsi="Times New Roman" w:eastAsia="仿宋_GB2312" w:cs="Times New Roman"/>
          <w:color w:val="auto"/>
          <w:kern w:val="0"/>
          <w:sz w:val="32"/>
          <w:szCs w:val="32"/>
          <w:u w:val="none"/>
          <w:lang w:val="en"/>
        </w:rPr>
        <w:t>算</w:t>
      </w:r>
      <w:r>
        <w:rPr>
          <w:rFonts w:hint="default" w:ascii="Times New Roman" w:hAnsi="Times New Roman" w:eastAsia="仿宋_GB2312" w:cs="Times New Roman"/>
          <w:color w:val="auto"/>
          <w:kern w:val="0"/>
          <w:sz w:val="32"/>
          <w:szCs w:val="32"/>
          <w:u w:val="none"/>
          <w:lang w:val="e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color w:val="auto"/>
          <w:kern w:val="0"/>
          <w:sz w:val="32"/>
          <w:szCs w:val="32"/>
          <w:u w:val="none"/>
          <w:lang w:val="en-US" w:eastAsia="zh-CN"/>
        </w:rPr>
        <w:t xml:space="preserve"> </w:t>
      </w:r>
      <w:r>
        <w:rPr>
          <w:rFonts w:hint="default" w:ascii="Times New Roman" w:hAnsi="Times New Roman" w:eastAsia="仿宋_GB2312" w:cs="Times New Roman"/>
          <w:color w:val="auto"/>
          <w:kern w:val="0"/>
          <w:sz w:val="32"/>
          <w:szCs w:val="32"/>
          <w:u w:val="none"/>
        </w:rPr>
        <w:t>（一）严重精神障碍患者收治条件。市、县（市、区）按相关收治规定送达并经具备精神</w:t>
      </w:r>
      <w:r>
        <w:rPr>
          <w:rFonts w:hint="default" w:ascii="Times New Roman" w:hAnsi="Times New Roman" w:eastAsia="仿宋_GB2312" w:cs="Times New Roman"/>
          <w:b w:val="0"/>
          <w:bCs w:val="0"/>
          <w:color w:val="auto"/>
          <w:kern w:val="0"/>
          <w:sz w:val="32"/>
          <w:szCs w:val="32"/>
          <w:u w:val="none"/>
        </w:rPr>
        <w:t>病鉴定资质机构鉴定确认符合救治条件的严重精神障碍患者，由</w:t>
      </w:r>
      <w:r>
        <w:rPr>
          <w:rFonts w:hint="default" w:ascii="Times New Roman" w:hAnsi="Times New Roman" w:eastAsia="仿宋_GB2312" w:cs="Times New Roman"/>
          <w:b w:val="0"/>
          <w:bCs w:val="0"/>
          <w:strike w:val="0"/>
          <w:dstrike w:val="0"/>
          <w:color w:val="auto"/>
          <w:kern w:val="0"/>
          <w:sz w:val="32"/>
          <w:szCs w:val="32"/>
          <w:u w:val="none"/>
          <w:lang w:eastAsia="zh-CN"/>
        </w:rPr>
        <w:t>附二</w:t>
      </w:r>
      <w:r>
        <w:rPr>
          <w:rFonts w:hint="default" w:ascii="Times New Roman" w:hAnsi="Times New Roman" w:eastAsia="仿宋_GB2312" w:cs="Times New Roman"/>
          <w:b w:val="0"/>
          <w:bCs w:val="0"/>
          <w:strike w:val="0"/>
          <w:dstrike w:val="0"/>
          <w:color w:val="auto"/>
          <w:kern w:val="0"/>
          <w:sz w:val="32"/>
          <w:szCs w:val="32"/>
          <w:u w:val="none"/>
        </w:rPr>
        <w:t>医院</w:t>
      </w:r>
      <w:r>
        <w:rPr>
          <w:rFonts w:hint="default" w:ascii="Times New Roman" w:hAnsi="Times New Roman" w:eastAsia="仿宋_GB2312" w:cs="Times New Roman"/>
          <w:b w:val="0"/>
          <w:bCs w:val="0"/>
          <w:color w:val="auto"/>
          <w:kern w:val="0"/>
          <w:sz w:val="32"/>
          <w:szCs w:val="32"/>
          <w:u w:val="none"/>
        </w:rPr>
        <w:t>按规定办理住院手续，同时将包括持有城镇职工基本医保、城乡居民基本医保有效证件</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持有城乡低保和特困供养对象有效证件</w:t>
      </w:r>
      <w:r>
        <w:rPr>
          <w:rFonts w:hint="default" w:ascii="Times New Roman" w:hAnsi="Times New Roman" w:eastAsia="仿宋_GB2312" w:cs="Times New Roman"/>
          <w:b w:val="0"/>
          <w:bCs w:val="0"/>
          <w:color w:val="auto"/>
          <w:kern w:val="0"/>
          <w:sz w:val="32"/>
          <w:szCs w:val="32"/>
          <w:u w:val="none"/>
          <w:lang w:eastAsia="zh-CN"/>
        </w:rPr>
        <w:t>及持法定程序鉴定强制医疗对象</w:t>
      </w:r>
      <w:r>
        <w:rPr>
          <w:rFonts w:hint="default" w:ascii="Times New Roman" w:hAnsi="Times New Roman" w:eastAsia="仿宋_GB2312" w:cs="Times New Roman"/>
          <w:b w:val="0"/>
          <w:bCs w:val="0"/>
          <w:color w:val="auto"/>
          <w:kern w:val="0"/>
          <w:sz w:val="32"/>
          <w:szCs w:val="32"/>
          <w:u w:val="none"/>
        </w:rPr>
        <w:t>的严重精神障碍患者报患者所在地医保机构备案。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　　（二）严重精神障碍患者住院生活费用由个人或监护人负担，属于低保和特困供养对象</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强制医疗对象</w:t>
      </w:r>
      <w:r>
        <w:rPr>
          <w:rFonts w:hint="default" w:ascii="Times New Roman" w:hAnsi="Times New Roman" w:eastAsia="仿宋_GB2312" w:cs="Times New Roman"/>
          <w:b w:val="0"/>
          <w:bCs w:val="0"/>
          <w:color w:val="auto"/>
          <w:kern w:val="0"/>
          <w:sz w:val="32"/>
          <w:szCs w:val="32"/>
          <w:u w:val="none"/>
        </w:rPr>
        <w:t>的住院生活费，从</w:t>
      </w:r>
      <w:r>
        <w:rPr>
          <w:rFonts w:hint="default" w:ascii="Times New Roman" w:hAnsi="Times New Roman" w:eastAsia="仿宋_GB2312" w:cs="Times New Roman"/>
          <w:b w:val="0"/>
          <w:bCs w:val="0"/>
          <w:color w:val="auto"/>
          <w:kern w:val="0"/>
          <w:sz w:val="32"/>
          <w:szCs w:val="32"/>
          <w:u w:val="none"/>
          <w:lang w:eastAsia="zh-CN"/>
        </w:rPr>
        <w:t>各</w:t>
      </w:r>
      <w:r>
        <w:rPr>
          <w:rFonts w:hint="default" w:ascii="Times New Roman" w:hAnsi="Times New Roman" w:eastAsia="仿宋_GB2312" w:cs="Times New Roman"/>
          <w:b w:val="0"/>
          <w:bCs w:val="0"/>
          <w:color w:val="auto"/>
          <w:kern w:val="0"/>
          <w:sz w:val="32"/>
          <w:szCs w:val="32"/>
          <w:u w:val="none"/>
        </w:rPr>
        <w:t>县（市、区）救治资金中支付。无法</w:t>
      </w:r>
      <w:r>
        <w:rPr>
          <w:rFonts w:hint="default" w:ascii="Times New Roman" w:hAnsi="Times New Roman" w:eastAsia="仿宋_GB2312" w:cs="Times New Roman"/>
          <w:color w:val="auto"/>
          <w:kern w:val="0"/>
          <w:sz w:val="32"/>
          <w:szCs w:val="32"/>
          <w:u w:val="none"/>
        </w:rPr>
        <w:t>查明原籍外地流落本市严重精神障碍患者的住院生活费和住院费用</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从市本级救治资金中支付。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（三）严重精神障碍患者住院期间医疗费结算。严重精神障碍患者救治医疗费按救治人次给予定额补助。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color w:val="auto"/>
          <w:kern w:val="0"/>
          <w:sz w:val="32"/>
          <w:szCs w:val="32"/>
          <w:u w:val="none"/>
        </w:rPr>
        <w:t>已参加基本医保的严重精神障碍患者按本办法第二条规定报销后，按一疗程（三个月）</w:t>
      </w:r>
      <w:r>
        <w:rPr>
          <w:rFonts w:hint="default" w:ascii="Times New Roman" w:hAnsi="Times New Roman" w:eastAsia="仿宋_GB2312" w:cs="Times New Roman"/>
          <w:strike w:val="0"/>
          <w:dstrike w:val="0"/>
          <w:color w:val="auto"/>
          <w:kern w:val="0"/>
          <w:sz w:val="32"/>
          <w:szCs w:val="32"/>
          <w:highlight w:val="none"/>
          <w:u w:val="none"/>
          <w:lang w:val="en-US" w:eastAsia="zh-CN"/>
        </w:rPr>
        <w:t>4900</w:t>
      </w:r>
      <w:r>
        <w:rPr>
          <w:rFonts w:hint="default" w:ascii="Times New Roman" w:hAnsi="Times New Roman" w:eastAsia="仿宋_GB2312" w:cs="Times New Roman"/>
          <w:color w:val="auto"/>
          <w:kern w:val="0"/>
          <w:sz w:val="32"/>
          <w:szCs w:val="32"/>
          <w:u w:val="none"/>
        </w:rPr>
        <w:t>元标准，由市、县（市、区）按送治的救治人次从</w:t>
      </w:r>
      <w:r>
        <w:rPr>
          <w:rFonts w:hint="default" w:ascii="Times New Roman" w:hAnsi="Times New Roman" w:eastAsia="仿宋_GB2312" w:cs="Times New Roman"/>
          <w:color w:val="auto"/>
          <w:kern w:val="0"/>
          <w:sz w:val="32"/>
          <w:szCs w:val="32"/>
          <w:u w:val="none"/>
          <w:lang w:eastAsia="zh-CN"/>
        </w:rPr>
        <w:t>各级</w:t>
      </w:r>
      <w:r>
        <w:rPr>
          <w:rFonts w:hint="default" w:ascii="Times New Roman" w:hAnsi="Times New Roman" w:eastAsia="仿宋_GB2312" w:cs="Times New Roman"/>
          <w:color w:val="auto"/>
          <w:kern w:val="0"/>
          <w:sz w:val="32"/>
          <w:szCs w:val="32"/>
          <w:u w:val="none"/>
        </w:rPr>
        <w:t>救治资金中给予定额补助（不足一疗程的按每住院床日</w:t>
      </w:r>
      <w:r>
        <w:rPr>
          <w:rFonts w:hint="default" w:ascii="Times New Roman" w:hAnsi="Times New Roman" w:eastAsia="仿宋_GB2312" w:cs="Times New Roman"/>
          <w:strike w:val="0"/>
          <w:dstrike w:val="0"/>
          <w:color w:val="auto"/>
          <w:kern w:val="0"/>
          <w:sz w:val="32"/>
          <w:szCs w:val="32"/>
          <w:highlight w:val="none"/>
          <w:u w:val="none"/>
          <w:lang w:val="en-US" w:eastAsia="zh-CN"/>
        </w:rPr>
        <w:t>55</w:t>
      </w:r>
      <w:r>
        <w:rPr>
          <w:rFonts w:hint="default" w:ascii="Times New Roman" w:hAnsi="Times New Roman" w:eastAsia="仿宋_GB2312" w:cs="Times New Roman"/>
          <w:color w:val="auto"/>
          <w:kern w:val="0"/>
          <w:sz w:val="32"/>
          <w:szCs w:val="32"/>
          <w:u w:val="none"/>
        </w:rPr>
        <w:t>元给予补助）。当年内住院第二疗程的严重精神障碍患者，仍按第一疗程的办法结算。</w:t>
      </w:r>
      <w:r>
        <w:rPr>
          <w:rFonts w:hint="default" w:ascii="Times New Roman" w:hAnsi="Times New Roman" w:eastAsia="仿宋_GB2312" w:cs="Times New Roman"/>
          <w:strike w:val="0"/>
          <w:dstrike w:val="0"/>
          <w:color w:val="auto"/>
          <w:kern w:val="0"/>
          <w:sz w:val="32"/>
          <w:szCs w:val="32"/>
          <w:u w:val="none"/>
        </w:rPr>
        <w:t>当年内</w:t>
      </w:r>
      <w:r>
        <w:rPr>
          <w:rFonts w:hint="default" w:ascii="Times New Roman" w:hAnsi="Times New Roman" w:eastAsia="仿宋_GB2312" w:cs="Times New Roman"/>
          <w:color w:val="auto"/>
          <w:kern w:val="0"/>
          <w:sz w:val="32"/>
          <w:szCs w:val="32"/>
          <w:u w:val="none"/>
        </w:rPr>
        <w:t>住院</w:t>
      </w:r>
      <w:r>
        <w:rPr>
          <w:rFonts w:hint="default" w:ascii="Times New Roman" w:hAnsi="Times New Roman" w:eastAsia="仿宋_GB2312" w:cs="Times New Roman"/>
          <w:strike w:val="0"/>
          <w:dstrike w:val="0"/>
          <w:color w:val="auto"/>
          <w:kern w:val="0"/>
          <w:sz w:val="32"/>
          <w:szCs w:val="32"/>
          <w:u w:val="none"/>
        </w:rPr>
        <w:t>第三疗程</w:t>
      </w:r>
      <w:r>
        <w:rPr>
          <w:rFonts w:hint="default" w:ascii="Times New Roman" w:hAnsi="Times New Roman" w:eastAsia="仿宋_GB2312" w:cs="Times New Roman"/>
          <w:color w:val="auto"/>
          <w:kern w:val="0"/>
          <w:sz w:val="32"/>
          <w:szCs w:val="32"/>
          <w:u w:val="none"/>
        </w:rPr>
        <w:t>的严重精神障碍患者，医疗费按基本医保的政策规定报销，报</w:t>
      </w:r>
      <w:r>
        <w:rPr>
          <w:rFonts w:hint="default" w:ascii="Times New Roman" w:hAnsi="Times New Roman" w:eastAsia="仿宋_GB2312" w:cs="Times New Roman"/>
          <w:b w:val="0"/>
          <w:bCs w:val="0"/>
          <w:color w:val="auto"/>
          <w:kern w:val="0"/>
          <w:sz w:val="32"/>
          <w:szCs w:val="32"/>
          <w:u w:val="none"/>
        </w:rPr>
        <w:t>销后的剩余医疗费由</w:t>
      </w:r>
      <w:r>
        <w:rPr>
          <w:rFonts w:hint="default" w:ascii="Times New Roman" w:hAnsi="Times New Roman" w:eastAsia="仿宋_GB2312" w:cs="Times New Roman"/>
          <w:b w:val="0"/>
          <w:bCs w:val="0"/>
          <w:color w:val="auto"/>
          <w:kern w:val="0"/>
          <w:sz w:val="32"/>
          <w:szCs w:val="32"/>
          <w:u w:val="none"/>
          <w:lang w:val="en-US" w:eastAsia="zh-CN"/>
        </w:rPr>
        <w:t>附二</w:t>
      </w:r>
      <w:r>
        <w:rPr>
          <w:rFonts w:hint="default" w:ascii="Times New Roman" w:hAnsi="Times New Roman" w:eastAsia="仿宋_GB2312" w:cs="Times New Roman"/>
          <w:b w:val="0"/>
          <w:bCs w:val="0"/>
          <w:color w:val="auto"/>
          <w:kern w:val="0"/>
          <w:sz w:val="32"/>
          <w:szCs w:val="32"/>
          <w:u w:val="none"/>
        </w:rPr>
        <w:t>医院承担</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合并身体疾病或出现严重并发症的严重精神障碍患者除外</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color w:val="auto"/>
          <w:kern w:val="0"/>
          <w:sz w:val="32"/>
          <w:szCs w:val="32"/>
          <w:u w:val="none"/>
        </w:rPr>
        <w:t>无法查明原籍外地流落本市严重精神障碍患者，以及无法在各类医保政策中报销医疗费的本市严重精神障碍患者所发生的救治费用，从</w:t>
      </w:r>
      <w:r>
        <w:rPr>
          <w:rFonts w:hint="default" w:ascii="Times New Roman" w:hAnsi="Times New Roman" w:eastAsia="仿宋_GB2312" w:cs="Times New Roman"/>
          <w:color w:val="auto"/>
          <w:kern w:val="0"/>
          <w:sz w:val="32"/>
          <w:szCs w:val="32"/>
          <w:highlight w:val="none"/>
          <w:u w:val="none"/>
          <w:lang w:eastAsia="zh-CN"/>
        </w:rPr>
        <w:t>市本级</w:t>
      </w:r>
      <w:r>
        <w:rPr>
          <w:rFonts w:hint="default" w:ascii="Times New Roman" w:hAnsi="Times New Roman" w:eastAsia="仿宋_GB2312" w:cs="Times New Roman"/>
          <w:color w:val="auto"/>
          <w:kern w:val="0"/>
          <w:sz w:val="32"/>
          <w:szCs w:val="32"/>
          <w:u w:val="none"/>
        </w:rPr>
        <w:t>救治资金中按每人每月定额补助</w:t>
      </w:r>
      <w:r>
        <w:rPr>
          <w:rFonts w:hint="default" w:ascii="Times New Roman" w:hAnsi="Times New Roman" w:eastAsia="仿宋_GB2312" w:cs="Times New Roman"/>
          <w:strike w:val="0"/>
          <w:dstrike w:val="0"/>
          <w:color w:val="auto"/>
          <w:kern w:val="0"/>
          <w:sz w:val="32"/>
          <w:szCs w:val="32"/>
          <w:highlight w:val="none"/>
          <w:u w:val="none"/>
          <w:lang w:val="en-US" w:eastAsia="zh-CN"/>
        </w:rPr>
        <w:t>6000</w:t>
      </w:r>
      <w:r>
        <w:rPr>
          <w:rFonts w:hint="default" w:ascii="Times New Roman" w:hAnsi="Times New Roman" w:eastAsia="仿宋_GB2312" w:cs="Times New Roman"/>
          <w:color w:val="auto"/>
          <w:kern w:val="0"/>
          <w:sz w:val="32"/>
          <w:szCs w:val="32"/>
          <w:u w:val="none"/>
        </w:rPr>
        <w:t>元</w:t>
      </w:r>
      <w:r>
        <w:rPr>
          <w:rFonts w:hint="default" w:ascii="Times New Roman" w:hAnsi="Times New Roman" w:eastAsia="仿宋_GB2312" w:cs="Times New Roman"/>
          <w:strike w:val="0"/>
          <w:dstrike w:val="0"/>
          <w:color w:val="auto"/>
          <w:kern w:val="0"/>
          <w:sz w:val="32"/>
          <w:szCs w:val="32"/>
          <w:u w:val="none"/>
        </w:rPr>
        <w:t>补助两个疗程。两个疗程后按每人每月定额补助</w:t>
      </w:r>
      <w:r>
        <w:rPr>
          <w:rFonts w:hint="default" w:ascii="Times New Roman" w:hAnsi="Times New Roman" w:eastAsia="仿宋_GB2312" w:cs="Times New Roman"/>
          <w:strike w:val="0"/>
          <w:dstrike w:val="0"/>
          <w:color w:val="auto"/>
          <w:kern w:val="0"/>
          <w:sz w:val="32"/>
          <w:szCs w:val="32"/>
          <w:highlight w:val="none"/>
          <w:u w:val="none"/>
          <w:lang w:val="en-US" w:eastAsia="zh-CN"/>
        </w:rPr>
        <w:t>5000</w:t>
      </w:r>
      <w:r>
        <w:rPr>
          <w:rFonts w:hint="default" w:ascii="Times New Roman" w:hAnsi="Times New Roman" w:eastAsia="仿宋_GB2312" w:cs="Times New Roman"/>
          <w:strike w:val="0"/>
          <w:dstrike w:val="0"/>
          <w:color w:val="auto"/>
          <w:kern w:val="0"/>
          <w:sz w:val="32"/>
          <w:szCs w:val="32"/>
          <w:u w:val="none"/>
        </w:rPr>
        <w:t>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strike w:val="0"/>
          <w:dstrike w:val="0"/>
          <w:color w:val="auto"/>
          <w:kern w:val="0"/>
          <w:sz w:val="32"/>
          <w:szCs w:val="32"/>
          <w:u w:val="none"/>
          <w:lang w:val="en-US" w:eastAsia="zh-CN"/>
        </w:rPr>
      </w:pPr>
      <w:r>
        <w:rPr>
          <w:rFonts w:hint="default" w:ascii="Times New Roman" w:hAnsi="Times New Roman" w:eastAsia="仿宋_GB2312" w:cs="Times New Roman"/>
          <w:strike w:val="0"/>
          <w:dstrike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val="en-US" w:eastAsia="zh-CN"/>
        </w:rPr>
        <w:t>低保和特困供养对象、</w:t>
      </w:r>
      <w:r>
        <w:rPr>
          <w:rFonts w:hint="default" w:ascii="Times New Roman" w:hAnsi="Times New Roman" w:eastAsia="仿宋_GB2312" w:cs="Times New Roman"/>
          <w:b w:val="0"/>
          <w:bCs w:val="0"/>
          <w:strike w:val="0"/>
          <w:dstrike w:val="0"/>
          <w:color w:val="auto"/>
          <w:kern w:val="0"/>
          <w:sz w:val="32"/>
          <w:szCs w:val="32"/>
          <w:u w:val="none"/>
          <w:lang w:val="en-US" w:eastAsia="zh-CN"/>
        </w:rPr>
        <w:t>强制医疗患者，</w:t>
      </w:r>
      <w:r>
        <w:rPr>
          <w:rFonts w:hint="default" w:ascii="Times New Roman" w:hAnsi="Times New Roman" w:eastAsia="仿宋_GB2312" w:cs="Times New Roman"/>
          <w:b w:val="0"/>
          <w:bCs w:val="0"/>
          <w:color w:val="auto"/>
          <w:kern w:val="0"/>
          <w:sz w:val="32"/>
          <w:szCs w:val="32"/>
          <w:u w:val="none"/>
        </w:rPr>
        <w:t>无法在各类医保政策中报销</w:t>
      </w:r>
      <w:r>
        <w:rPr>
          <w:rFonts w:hint="default" w:ascii="Times New Roman" w:hAnsi="Times New Roman" w:eastAsia="仿宋_GB2312" w:cs="Times New Roman"/>
          <w:b w:val="0"/>
          <w:bCs w:val="0"/>
          <w:color w:val="auto"/>
          <w:kern w:val="0"/>
          <w:sz w:val="32"/>
          <w:szCs w:val="32"/>
          <w:u w:val="none"/>
          <w:lang w:eastAsia="zh-CN"/>
        </w:rPr>
        <w:t>的</w:t>
      </w:r>
      <w:r>
        <w:rPr>
          <w:rFonts w:hint="default" w:ascii="Times New Roman" w:hAnsi="Times New Roman" w:eastAsia="仿宋_GB2312" w:cs="Times New Roman"/>
          <w:b w:val="0"/>
          <w:bCs w:val="0"/>
          <w:color w:val="auto"/>
          <w:kern w:val="0"/>
          <w:sz w:val="32"/>
          <w:szCs w:val="32"/>
          <w:u w:val="none"/>
        </w:rPr>
        <w:t>医疗费</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分别由市、县（市、区）从</w:t>
      </w:r>
      <w:r>
        <w:rPr>
          <w:rFonts w:hint="default" w:ascii="Times New Roman" w:hAnsi="Times New Roman" w:eastAsia="仿宋_GB2312" w:cs="Times New Roman"/>
          <w:b w:val="0"/>
          <w:bCs w:val="0"/>
          <w:color w:val="auto"/>
          <w:kern w:val="0"/>
          <w:sz w:val="32"/>
          <w:szCs w:val="32"/>
          <w:u w:val="none"/>
          <w:lang w:eastAsia="zh-CN"/>
        </w:rPr>
        <w:t>各级</w:t>
      </w:r>
      <w:r>
        <w:rPr>
          <w:rFonts w:hint="default" w:ascii="Times New Roman" w:hAnsi="Times New Roman" w:eastAsia="仿宋_GB2312" w:cs="Times New Roman"/>
          <w:b w:val="0"/>
          <w:bCs w:val="0"/>
          <w:color w:val="auto"/>
          <w:kern w:val="0"/>
          <w:sz w:val="32"/>
          <w:szCs w:val="32"/>
          <w:u w:val="none"/>
        </w:rPr>
        <w:t>救治资金中</w:t>
      </w:r>
      <w:r>
        <w:rPr>
          <w:rFonts w:hint="default" w:ascii="Times New Roman" w:hAnsi="Times New Roman" w:eastAsia="仿宋_GB2312" w:cs="Times New Roman"/>
          <w:b w:val="0"/>
          <w:bCs w:val="0"/>
          <w:color w:val="auto"/>
          <w:kern w:val="0"/>
          <w:sz w:val="32"/>
          <w:szCs w:val="32"/>
          <w:u w:val="none"/>
          <w:lang w:eastAsia="zh-CN"/>
        </w:rPr>
        <w:t>支付。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color w:val="auto"/>
          <w:kern w:val="0"/>
          <w:sz w:val="32"/>
          <w:szCs w:val="32"/>
          <w:u w:val="none"/>
        </w:rPr>
        <w:t>　　（四）</w:t>
      </w:r>
      <w:r>
        <w:rPr>
          <w:rFonts w:hint="default" w:ascii="Times New Roman" w:hAnsi="Times New Roman" w:eastAsia="仿宋_GB2312" w:cs="Times New Roman"/>
          <w:color w:val="auto"/>
          <w:kern w:val="0"/>
          <w:sz w:val="32"/>
          <w:szCs w:val="32"/>
          <w:u w:val="none"/>
          <w:lang w:eastAsia="zh-CN"/>
        </w:rPr>
        <w:t>突发</w:t>
      </w:r>
      <w:r>
        <w:rPr>
          <w:rFonts w:hint="default" w:ascii="Times New Roman" w:hAnsi="Times New Roman" w:eastAsia="仿宋_GB2312" w:cs="Times New Roman"/>
          <w:color w:val="auto"/>
          <w:kern w:val="0"/>
          <w:sz w:val="32"/>
          <w:szCs w:val="32"/>
          <w:u w:val="none"/>
        </w:rPr>
        <w:t>合并躯体疾病或出现严重并发症的严重精神障碍患者，救治单位应立即向送治单位和监护人报告，该治疗费用按医保政策报销</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个人承担后余下部分由送治地负担</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（五）医学鉴定费，以当年救治后的出院严重精神障碍患者数为依据，按每人次600元标准</w:t>
      </w:r>
      <w:r>
        <w:rPr>
          <w:rFonts w:hint="default" w:ascii="Times New Roman" w:hAnsi="Times New Roman" w:eastAsia="仿宋_GB2312" w:cs="Times New Roman"/>
          <w:color w:val="auto"/>
          <w:kern w:val="0"/>
          <w:sz w:val="32"/>
          <w:szCs w:val="32"/>
          <w:u w:val="none"/>
          <w:lang w:eastAsia="zh-CN"/>
        </w:rPr>
        <w:t>从</w:t>
      </w:r>
      <w:r>
        <w:rPr>
          <w:rFonts w:hint="default" w:ascii="Times New Roman" w:hAnsi="Times New Roman" w:eastAsia="仿宋_GB2312" w:cs="Times New Roman"/>
          <w:color w:val="auto"/>
          <w:kern w:val="0"/>
          <w:sz w:val="32"/>
          <w:szCs w:val="32"/>
          <w:u w:val="none"/>
        </w:rPr>
        <w:t>市本级救助资金中支付。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（六）严重精神障碍患者通过救治出院后，各地医保机构应将后续门诊服药治疗纳入慢性病管理范围。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第八条</w:t>
      </w:r>
      <w:r>
        <w:rPr>
          <w:rFonts w:hint="default" w:ascii="Times New Roman" w:hAnsi="Times New Roman" w:eastAsia="仿宋_GB2312" w:cs="Times New Roman"/>
          <w:color w:val="auto"/>
          <w:kern w:val="0"/>
          <w:sz w:val="32"/>
          <w:szCs w:val="32"/>
          <w:u w:val="none"/>
        </w:rPr>
        <w:t xml:space="preserve"> 救治资金和监护资金的支付</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　　</w:t>
      </w:r>
      <w:r>
        <w:rPr>
          <w:rFonts w:hint="eastAsia" w:ascii="楷体" w:hAnsi="楷体" w:eastAsia="楷体" w:cs="楷体"/>
          <w:color w:val="auto"/>
          <w:kern w:val="0"/>
          <w:sz w:val="32"/>
          <w:szCs w:val="32"/>
          <w:u w:val="none"/>
        </w:rPr>
        <w:t>（一）救治资金的支付</w:t>
      </w:r>
      <w:r>
        <w:rPr>
          <w:rFonts w:hint="eastAsia" w:ascii="楷体" w:hAnsi="楷体" w:eastAsia="楷体" w:cs="楷体"/>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t>申请。</w:t>
      </w:r>
      <w:r>
        <w:rPr>
          <w:rFonts w:hint="default" w:ascii="Times New Roman" w:hAnsi="Times New Roman" w:eastAsia="仿宋_GB2312" w:cs="Times New Roman"/>
          <w:strike w:val="0"/>
          <w:dstrike w:val="0"/>
          <w:color w:val="auto"/>
          <w:kern w:val="0"/>
          <w:sz w:val="32"/>
          <w:szCs w:val="32"/>
          <w:u w:val="none"/>
        </w:rPr>
        <w:t>每年</w:t>
      </w:r>
      <w:r>
        <w:rPr>
          <w:rFonts w:hint="default" w:ascii="Times New Roman" w:hAnsi="Times New Roman" w:eastAsia="仿宋_GB2312" w:cs="Times New Roman"/>
          <w:b w:val="0"/>
          <w:bCs w:val="0"/>
          <w:strike w:val="0"/>
          <w:dstrike w:val="0"/>
          <w:color w:val="auto"/>
          <w:kern w:val="0"/>
          <w:sz w:val="32"/>
          <w:szCs w:val="32"/>
          <w:u w:val="none"/>
        </w:rPr>
        <w:t>年初</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附二</w:t>
      </w:r>
      <w:r>
        <w:rPr>
          <w:rFonts w:hint="default" w:ascii="Times New Roman" w:hAnsi="Times New Roman" w:eastAsia="仿宋_GB2312" w:cs="Times New Roman"/>
          <w:b w:val="0"/>
          <w:bCs w:val="0"/>
          <w:color w:val="auto"/>
          <w:kern w:val="0"/>
          <w:sz w:val="32"/>
          <w:szCs w:val="32"/>
          <w:u w:val="none"/>
        </w:rPr>
        <w:t>医院</w:t>
      </w:r>
      <w:r>
        <w:rPr>
          <w:rFonts w:hint="default" w:ascii="Times New Roman" w:hAnsi="Times New Roman" w:eastAsia="仿宋_GB2312" w:cs="Times New Roman"/>
          <w:b w:val="0"/>
          <w:bCs w:val="0"/>
          <w:color w:val="auto"/>
          <w:kern w:val="0"/>
          <w:sz w:val="32"/>
          <w:szCs w:val="32"/>
          <w:u w:val="none"/>
          <w:lang w:eastAsia="zh-CN"/>
        </w:rPr>
        <w:t>应</w:t>
      </w:r>
      <w:r>
        <w:rPr>
          <w:rFonts w:hint="default" w:ascii="Times New Roman" w:hAnsi="Times New Roman" w:eastAsia="仿宋_GB2312" w:cs="Times New Roman"/>
          <w:b w:val="0"/>
          <w:bCs w:val="0"/>
          <w:color w:val="auto"/>
          <w:kern w:val="0"/>
          <w:sz w:val="32"/>
          <w:szCs w:val="32"/>
          <w:u w:val="none"/>
        </w:rPr>
        <w:t>根据上年救治严重精神障碍患者和实际费用发生情况，向市</w:t>
      </w:r>
      <w:bookmarkStart w:id="0" w:name="_GoBack"/>
      <w:bookmarkEnd w:id="0"/>
      <w:r>
        <w:rPr>
          <w:rFonts w:hint="default" w:ascii="Times New Roman" w:hAnsi="Times New Roman" w:eastAsia="仿宋_GB2312" w:cs="Times New Roman"/>
          <w:b w:val="0"/>
          <w:bCs w:val="0"/>
          <w:color w:val="auto"/>
          <w:kern w:val="0"/>
          <w:sz w:val="32"/>
          <w:szCs w:val="32"/>
          <w:u w:val="none"/>
          <w:lang w:eastAsia="zh-CN"/>
        </w:rPr>
        <w:t>卫生健康委</w:t>
      </w:r>
      <w:r>
        <w:rPr>
          <w:rFonts w:hint="default" w:ascii="Times New Roman" w:hAnsi="Times New Roman" w:eastAsia="仿宋_GB2312" w:cs="Times New Roman"/>
          <w:b w:val="0"/>
          <w:bCs w:val="0"/>
          <w:color w:val="auto"/>
          <w:kern w:val="0"/>
          <w:sz w:val="32"/>
          <w:szCs w:val="32"/>
          <w:u w:val="none"/>
        </w:rPr>
        <w:t>提交完整详实的报告，由市</w:t>
      </w:r>
      <w:r>
        <w:rPr>
          <w:rFonts w:hint="default" w:ascii="Times New Roman" w:hAnsi="Times New Roman" w:eastAsia="仿宋_GB2312" w:cs="Times New Roman"/>
          <w:b w:val="0"/>
          <w:bCs w:val="0"/>
          <w:color w:val="auto"/>
          <w:kern w:val="0"/>
          <w:sz w:val="32"/>
          <w:szCs w:val="32"/>
          <w:u w:val="none"/>
          <w:lang w:eastAsia="zh-CN"/>
        </w:rPr>
        <w:t>卫生健康委</w:t>
      </w:r>
      <w:r>
        <w:rPr>
          <w:rFonts w:hint="default" w:ascii="Times New Roman" w:hAnsi="Times New Roman" w:eastAsia="仿宋_GB2312" w:cs="Times New Roman"/>
          <w:b w:val="0"/>
          <w:bCs w:val="0"/>
          <w:color w:val="auto"/>
          <w:kern w:val="0"/>
          <w:sz w:val="32"/>
          <w:szCs w:val="32"/>
          <w:u w:val="none"/>
        </w:rPr>
        <w:t>提出初审意见后</w:t>
      </w:r>
      <w:r>
        <w:rPr>
          <w:rFonts w:hint="default" w:ascii="Times New Roman" w:hAnsi="Times New Roman" w:eastAsia="仿宋_GB2312" w:cs="Times New Roman"/>
          <w:color w:val="auto"/>
          <w:kern w:val="0"/>
          <w:sz w:val="32"/>
          <w:szCs w:val="32"/>
          <w:u w:val="none"/>
        </w:rPr>
        <w:t>送市财政局核实。</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审核。</w:t>
      </w:r>
      <w:r>
        <w:rPr>
          <w:rFonts w:hint="default" w:ascii="Times New Roman" w:hAnsi="Times New Roman" w:eastAsia="仿宋_GB2312" w:cs="Times New Roman"/>
          <w:color w:val="auto"/>
          <w:kern w:val="0"/>
          <w:sz w:val="32"/>
          <w:szCs w:val="32"/>
          <w:u w:val="none"/>
        </w:rPr>
        <w:t>市财政局</w:t>
      </w:r>
      <w:r>
        <w:rPr>
          <w:rFonts w:hint="default" w:ascii="Times New Roman" w:hAnsi="Times New Roman" w:eastAsia="仿宋_GB2312" w:cs="Times New Roman"/>
          <w:color w:val="auto"/>
          <w:kern w:val="0"/>
          <w:sz w:val="32"/>
          <w:szCs w:val="32"/>
          <w:u w:val="none"/>
          <w:lang w:eastAsia="zh-CN"/>
        </w:rPr>
        <w:t>将</w:t>
      </w:r>
      <w:r>
        <w:rPr>
          <w:rFonts w:hint="default" w:ascii="Times New Roman" w:hAnsi="Times New Roman" w:eastAsia="仿宋_GB2312" w:cs="Times New Roman"/>
          <w:color w:val="auto"/>
          <w:kern w:val="0"/>
          <w:sz w:val="32"/>
          <w:szCs w:val="32"/>
          <w:u w:val="none"/>
        </w:rPr>
        <w:t>上年严重精神障碍患者收治及其费用发生情况</w:t>
      </w:r>
      <w:r>
        <w:rPr>
          <w:rFonts w:hint="default" w:ascii="Times New Roman" w:hAnsi="Times New Roman" w:eastAsia="仿宋_GB2312" w:cs="Times New Roman"/>
          <w:color w:val="auto"/>
          <w:kern w:val="0"/>
          <w:sz w:val="32"/>
          <w:szCs w:val="32"/>
          <w:u w:val="none"/>
          <w:lang w:eastAsia="zh-CN"/>
        </w:rPr>
        <w:t>发各县（市、区）</w:t>
      </w:r>
      <w:r>
        <w:rPr>
          <w:rFonts w:hint="default" w:ascii="Times New Roman" w:hAnsi="Times New Roman" w:eastAsia="仿宋_GB2312" w:cs="Times New Roman"/>
          <w:color w:val="auto"/>
          <w:kern w:val="0"/>
          <w:sz w:val="32"/>
          <w:szCs w:val="32"/>
          <w:u w:val="none"/>
        </w:rPr>
        <w:t>进行</w:t>
      </w:r>
      <w:r>
        <w:rPr>
          <w:rFonts w:hint="default" w:ascii="Times New Roman" w:hAnsi="Times New Roman" w:eastAsia="仿宋_GB2312" w:cs="Times New Roman"/>
          <w:color w:val="auto"/>
          <w:kern w:val="0"/>
          <w:sz w:val="32"/>
          <w:szCs w:val="32"/>
          <w:u w:val="none"/>
          <w:lang w:eastAsia="zh-CN"/>
        </w:rPr>
        <w:t>全面</w:t>
      </w:r>
      <w:r>
        <w:rPr>
          <w:rFonts w:hint="default" w:ascii="Times New Roman" w:hAnsi="Times New Roman" w:eastAsia="仿宋_GB2312" w:cs="Times New Roman"/>
          <w:color w:val="auto"/>
          <w:kern w:val="0"/>
          <w:sz w:val="32"/>
          <w:szCs w:val="32"/>
          <w:u w:val="none"/>
        </w:rPr>
        <w:t>审核，</w:t>
      </w:r>
      <w:r>
        <w:rPr>
          <w:rFonts w:hint="default" w:ascii="Times New Roman" w:hAnsi="Times New Roman" w:eastAsia="仿宋_GB2312" w:cs="Times New Roman"/>
          <w:color w:val="auto"/>
          <w:kern w:val="0"/>
          <w:sz w:val="32"/>
          <w:szCs w:val="32"/>
          <w:u w:val="none"/>
          <w:lang w:val="en"/>
        </w:rPr>
        <w:t>综合县（市、区）审核</w:t>
      </w:r>
      <w:r>
        <w:rPr>
          <w:rFonts w:hint="default" w:ascii="Times New Roman" w:hAnsi="Times New Roman" w:eastAsia="仿宋_GB2312" w:cs="Times New Roman"/>
          <w:color w:val="auto"/>
          <w:kern w:val="0"/>
          <w:sz w:val="32"/>
          <w:szCs w:val="32"/>
          <w:u w:val="none"/>
          <w:lang w:val="en" w:eastAsia="zh-CN"/>
        </w:rPr>
        <w:t>结果</w:t>
      </w:r>
      <w:r>
        <w:rPr>
          <w:rFonts w:hint="default" w:ascii="Times New Roman" w:hAnsi="Times New Roman" w:eastAsia="仿宋_GB2312" w:cs="Times New Roman"/>
          <w:color w:val="auto"/>
          <w:kern w:val="0"/>
          <w:sz w:val="32"/>
          <w:szCs w:val="32"/>
          <w:u w:val="none"/>
          <w:lang w:val="en"/>
        </w:rPr>
        <w:t>，</w:t>
      </w:r>
      <w:r>
        <w:rPr>
          <w:rFonts w:hint="default" w:ascii="Times New Roman" w:hAnsi="Times New Roman" w:eastAsia="仿宋_GB2312" w:cs="Times New Roman"/>
          <w:color w:val="auto"/>
          <w:kern w:val="0"/>
          <w:sz w:val="32"/>
          <w:szCs w:val="32"/>
          <w:u w:val="none"/>
        </w:rPr>
        <w:t>形成审核</w:t>
      </w:r>
      <w:r>
        <w:rPr>
          <w:rFonts w:hint="default" w:ascii="Times New Roman" w:hAnsi="Times New Roman" w:eastAsia="仿宋_GB2312" w:cs="Times New Roman"/>
          <w:color w:val="auto"/>
          <w:kern w:val="0"/>
          <w:sz w:val="32"/>
          <w:szCs w:val="32"/>
          <w:u w:val="none"/>
          <w:lang w:eastAsia="zh-CN"/>
        </w:rPr>
        <w:t>意见</w:t>
      </w:r>
      <w:r>
        <w:rPr>
          <w:rFonts w:hint="default" w:ascii="Times New Roman" w:hAnsi="Times New Roman" w:eastAsia="仿宋_GB2312" w:cs="Times New Roman"/>
          <w:color w:val="auto"/>
          <w:kern w:val="0"/>
          <w:sz w:val="32"/>
          <w:szCs w:val="32"/>
          <w:u w:val="none"/>
          <w:lang w:val="en" w:eastAsia="zh-CN"/>
        </w:rPr>
        <w:t>报市政府签批</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拨付。</w:t>
      </w:r>
      <w:r>
        <w:rPr>
          <w:rFonts w:hint="default" w:ascii="Times New Roman" w:hAnsi="Times New Roman" w:eastAsia="仿宋_GB2312" w:cs="Times New Roman"/>
          <w:b w:val="0"/>
          <w:bCs w:val="0"/>
          <w:color w:val="auto"/>
          <w:kern w:val="0"/>
          <w:sz w:val="32"/>
          <w:szCs w:val="32"/>
          <w:u w:val="none"/>
          <w:lang w:eastAsia="zh-CN"/>
        </w:rPr>
        <w:t>各级</w:t>
      </w:r>
      <w:r>
        <w:rPr>
          <w:rFonts w:hint="default" w:ascii="Times New Roman" w:hAnsi="Times New Roman" w:eastAsia="仿宋_GB2312" w:cs="Times New Roman"/>
          <w:b w:val="0"/>
          <w:bCs w:val="0"/>
          <w:color w:val="auto"/>
          <w:kern w:val="0"/>
          <w:sz w:val="32"/>
          <w:szCs w:val="32"/>
          <w:u w:val="none"/>
        </w:rPr>
        <w:t>财政</w:t>
      </w:r>
      <w:r>
        <w:rPr>
          <w:rFonts w:hint="default" w:ascii="Times New Roman" w:hAnsi="Times New Roman" w:eastAsia="仿宋_GB2312" w:cs="Times New Roman"/>
          <w:b w:val="0"/>
          <w:bCs w:val="0"/>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根据市政府批</w:t>
      </w:r>
      <w:r>
        <w:rPr>
          <w:rFonts w:hint="default" w:ascii="Times New Roman" w:hAnsi="Times New Roman" w:eastAsia="仿宋_GB2312" w:cs="Times New Roman"/>
          <w:b w:val="0"/>
          <w:bCs w:val="0"/>
          <w:color w:val="auto"/>
          <w:kern w:val="0"/>
          <w:sz w:val="32"/>
          <w:szCs w:val="32"/>
          <w:u w:val="none"/>
          <w:lang w:val="en"/>
        </w:rPr>
        <w:t>复</w:t>
      </w:r>
      <w:r>
        <w:rPr>
          <w:rFonts w:hint="default" w:ascii="Times New Roman" w:hAnsi="Times New Roman" w:eastAsia="仿宋_GB2312" w:cs="Times New Roman"/>
          <w:b w:val="0"/>
          <w:bCs w:val="0"/>
          <w:color w:val="auto"/>
          <w:kern w:val="0"/>
          <w:sz w:val="32"/>
          <w:szCs w:val="32"/>
          <w:u w:val="none"/>
        </w:rPr>
        <w:t>于</w:t>
      </w:r>
      <w:r>
        <w:rPr>
          <w:rFonts w:hint="default" w:ascii="Times New Roman" w:hAnsi="Times New Roman" w:eastAsia="仿宋_GB2312" w:cs="Times New Roman"/>
          <w:b w:val="0"/>
          <w:bCs w:val="0"/>
          <w:strike w:val="0"/>
          <w:dstrike w:val="0"/>
          <w:color w:val="auto"/>
          <w:kern w:val="0"/>
          <w:sz w:val="32"/>
          <w:szCs w:val="32"/>
          <w:u w:val="none"/>
        </w:rPr>
        <w:t>15个工作日内</w:t>
      </w:r>
      <w:r>
        <w:rPr>
          <w:rFonts w:hint="default" w:ascii="Times New Roman" w:hAnsi="Times New Roman" w:eastAsia="仿宋_GB2312" w:cs="Times New Roman"/>
          <w:b w:val="0"/>
          <w:bCs w:val="0"/>
          <w:strike w:val="0"/>
          <w:dstrike w:val="0"/>
          <w:color w:val="auto"/>
          <w:kern w:val="0"/>
          <w:sz w:val="32"/>
          <w:szCs w:val="32"/>
          <w:u w:val="none"/>
          <w:lang w:eastAsia="zh-CN"/>
        </w:rPr>
        <w:t>拨付</w:t>
      </w:r>
      <w:r>
        <w:rPr>
          <w:rFonts w:hint="default" w:ascii="Times New Roman" w:hAnsi="Times New Roman" w:eastAsia="仿宋_GB2312" w:cs="Times New Roman"/>
          <w:b w:val="0"/>
          <w:bCs w:val="0"/>
          <w:color w:val="auto"/>
          <w:kern w:val="0"/>
          <w:sz w:val="32"/>
          <w:szCs w:val="32"/>
          <w:u w:val="none"/>
          <w:lang w:eastAsia="zh-CN"/>
        </w:rPr>
        <w:t>资金</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楷体" w:hAnsi="楷体" w:eastAsia="楷体" w:cs="楷体"/>
          <w:color w:val="auto"/>
          <w:kern w:val="0"/>
          <w:sz w:val="32"/>
          <w:szCs w:val="32"/>
          <w:u w:val="none"/>
          <w:lang w:eastAsia="zh-CN"/>
        </w:rPr>
      </w:pPr>
      <w:r>
        <w:rPr>
          <w:rFonts w:hint="default" w:ascii="楷体" w:hAnsi="楷体" w:eastAsia="楷体" w:cs="楷体"/>
          <w:color w:val="auto"/>
          <w:kern w:val="0"/>
          <w:sz w:val="32"/>
          <w:szCs w:val="32"/>
          <w:u w:val="none"/>
        </w:rPr>
        <w:t>　　（二）监护资金的支付</w:t>
      </w:r>
      <w:r>
        <w:rPr>
          <w:rFonts w:hint="default" w:ascii="楷体" w:hAnsi="楷体" w:eastAsia="楷体" w:cs="楷体"/>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支付条件。在一个监护管理年度内履行监护管理责任，并按照要求被社区监护防控专班全部认定，被监护人未发生肇事肇祸行为的，监护人可以足额领取全年奖励资金。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支付标准。一个监护管理年度奖励金额为2400元（200元</w:t>
      </w:r>
      <w:r>
        <w:rPr>
          <w:rFonts w:hint="default" w:ascii="Times New Roman" w:hAnsi="Times New Roman" w:eastAsia="仿宋_GB2312" w:cs="Times New Roman"/>
          <w:color w:val="auto"/>
          <w:kern w:val="0"/>
          <w:sz w:val="32"/>
          <w:szCs w:val="32"/>
          <w:u w:val="none"/>
          <w:lang w:val="en-US" w:eastAsia="zh-CN"/>
        </w:rPr>
        <w:t>/月</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支付程序。市、县（市、区）符合严重精神障碍患者监护管理条件的被监护人建档后或一个监护管理年度期满后，监护人可向现居住地的村（居）民委员会提交《领取年度监护管理奖励的申请》，领取《监护管理记录手册》。待提交申请一年期满后，基层医疗卫生机构将《监护管理记录手册》统一交乡镇</w:t>
      </w:r>
      <w:r>
        <w:rPr>
          <w:rFonts w:hint="default" w:ascii="Times New Roman" w:hAnsi="Times New Roman" w:eastAsia="仿宋_GB2312" w:cs="Times New Roman"/>
          <w:color w:val="auto"/>
          <w:kern w:val="0"/>
          <w:sz w:val="32"/>
          <w:szCs w:val="32"/>
          <w:u w:val="none"/>
          <w:lang w:eastAsia="zh-CN"/>
        </w:rPr>
        <w:t>人民</w:t>
      </w:r>
      <w:r>
        <w:rPr>
          <w:rFonts w:hint="default" w:ascii="Times New Roman" w:hAnsi="Times New Roman" w:eastAsia="仿宋_GB2312" w:cs="Times New Roman"/>
          <w:color w:val="auto"/>
          <w:kern w:val="0"/>
          <w:sz w:val="32"/>
          <w:szCs w:val="32"/>
          <w:u w:val="none"/>
        </w:rPr>
        <w:t>政府（街道办事处），由乡镇</w:t>
      </w:r>
      <w:r>
        <w:rPr>
          <w:rFonts w:hint="default" w:ascii="Times New Roman" w:hAnsi="Times New Roman" w:eastAsia="仿宋_GB2312" w:cs="Times New Roman"/>
          <w:color w:val="auto"/>
          <w:kern w:val="0"/>
          <w:sz w:val="32"/>
          <w:szCs w:val="32"/>
          <w:u w:val="none"/>
          <w:lang w:eastAsia="zh-CN"/>
        </w:rPr>
        <w:t>人民</w:t>
      </w:r>
      <w:r>
        <w:rPr>
          <w:rFonts w:hint="default" w:ascii="Times New Roman" w:hAnsi="Times New Roman" w:eastAsia="仿宋_GB2312" w:cs="Times New Roman"/>
          <w:color w:val="auto"/>
          <w:kern w:val="0"/>
          <w:sz w:val="32"/>
          <w:szCs w:val="32"/>
          <w:u w:val="none"/>
        </w:rPr>
        <w:t>政府（街道办事处）对《监护管理记录手册》认定签字情况进行审核，向审核通过的监护人发放监护管理奖励资金。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t>第九条</w:t>
      </w:r>
      <w:r>
        <w:rPr>
          <w:rFonts w:hint="default" w:ascii="Times New Roman" w:hAnsi="Times New Roman" w:eastAsia="仿宋_GB2312" w:cs="Times New Roman"/>
          <w:color w:val="auto"/>
          <w:kern w:val="0"/>
          <w:sz w:val="32"/>
          <w:szCs w:val="32"/>
          <w:u w:val="none"/>
        </w:rPr>
        <w:t xml:space="preserve"> 严重精神障碍患者救治资金和监护资金不得挪作他用，应接受社会监督</w:t>
      </w:r>
      <w:r>
        <w:rPr>
          <w:rFonts w:hint="default" w:ascii="Times New Roman" w:hAnsi="Times New Roman" w:eastAsia="仿宋_GB2312" w:cs="Times New Roman"/>
          <w:color w:val="auto"/>
          <w:kern w:val="0"/>
          <w:sz w:val="32"/>
          <w:szCs w:val="32"/>
          <w:u w:val="none"/>
          <w:lang w:eastAsia="zh-CN"/>
        </w:rPr>
        <w:t>和</w:t>
      </w:r>
      <w:r>
        <w:rPr>
          <w:rFonts w:hint="default" w:ascii="Times New Roman" w:hAnsi="Times New Roman" w:eastAsia="仿宋_GB2312" w:cs="Times New Roman"/>
          <w:color w:val="auto"/>
          <w:kern w:val="0"/>
          <w:sz w:val="32"/>
          <w:szCs w:val="32"/>
          <w:u w:val="none"/>
        </w:rPr>
        <w:t>审计</w:t>
      </w:r>
      <w:r>
        <w:rPr>
          <w:rFonts w:hint="default" w:ascii="Times New Roman" w:hAnsi="Times New Roman" w:eastAsia="仿宋_GB2312" w:cs="Times New Roman"/>
          <w:color w:val="auto"/>
          <w:kern w:val="0"/>
          <w:sz w:val="32"/>
          <w:szCs w:val="32"/>
          <w:u w:val="none"/>
          <w:lang w:eastAsia="zh-CN"/>
        </w:rPr>
        <w:t>监督</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第十条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仿宋_GB2312" w:cs="Times New Roman"/>
          <w:b w:val="0"/>
          <w:bCs w:val="0"/>
          <w:color w:val="auto"/>
          <w:kern w:val="0"/>
          <w:sz w:val="32"/>
          <w:szCs w:val="32"/>
          <w:u w:val="none"/>
          <w:lang w:val="en-US" w:eastAsia="zh-CN"/>
        </w:rPr>
        <w:t>市政府建立激励保障制度，督促县（市、区）、相关部门严格执行</w:t>
      </w:r>
      <w:r>
        <w:rPr>
          <w:rFonts w:hint="default" w:ascii="Times New Roman" w:hAnsi="Times New Roman" w:eastAsia="仿宋_GB2312" w:cs="Times New Roman"/>
          <w:b w:val="0"/>
          <w:bCs w:val="0"/>
          <w:color w:val="auto"/>
          <w:kern w:val="0"/>
          <w:sz w:val="32"/>
          <w:szCs w:val="32"/>
          <w:u w:val="none"/>
        </w:rPr>
        <w:t>本办法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val="en-US" w:eastAsia="zh-CN"/>
        </w:rPr>
        <w:t>本办法</w:t>
      </w:r>
      <w:r>
        <w:rPr>
          <w:rFonts w:hint="default" w:ascii="Times New Roman" w:hAnsi="Times New Roman" w:eastAsia="仿宋_GB2312" w:cs="Times New Roman"/>
          <w:color w:val="auto"/>
          <w:kern w:val="0"/>
          <w:sz w:val="32"/>
          <w:szCs w:val="32"/>
          <w:u w:val="none"/>
        </w:rPr>
        <w:t>由市财政局会同市</w:t>
      </w:r>
      <w:r>
        <w:rPr>
          <w:rFonts w:hint="default" w:ascii="Times New Roman" w:hAnsi="Times New Roman" w:eastAsia="仿宋_GB2312" w:cs="Times New Roman"/>
          <w:color w:val="auto"/>
          <w:kern w:val="0"/>
          <w:sz w:val="32"/>
          <w:szCs w:val="32"/>
          <w:u w:val="none"/>
          <w:lang w:eastAsia="zh-CN"/>
        </w:rPr>
        <w:t>委政法委、市</w:t>
      </w:r>
      <w:r>
        <w:rPr>
          <w:rFonts w:hint="default" w:ascii="Times New Roman" w:hAnsi="Times New Roman" w:eastAsia="仿宋_GB2312" w:cs="Times New Roman"/>
          <w:color w:val="auto"/>
          <w:kern w:val="0"/>
          <w:sz w:val="32"/>
          <w:szCs w:val="32"/>
          <w:u w:val="none"/>
          <w:lang w:eastAsia="zh-CN"/>
        </w:rPr>
        <w:t>卫生健康委</w:t>
      </w:r>
      <w:r>
        <w:rPr>
          <w:rFonts w:hint="default" w:ascii="Times New Roman" w:hAnsi="Times New Roman" w:eastAsia="仿宋_GB2312" w:cs="Times New Roman"/>
          <w:color w:val="auto"/>
          <w:kern w:val="0"/>
          <w:sz w:val="32"/>
          <w:szCs w:val="32"/>
          <w:u w:val="none"/>
        </w:rPr>
        <w:t>负责解释。</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r>
        <w:rPr>
          <w:rFonts w:hint="default" w:ascii="Times New Roman" w:hAnsi="Times New Roman" w:eastAsia="仿宋_GB2312" w:cs="Times New Roman"/>
          <w:color w:val="auto"/>
          <w:kern w:val="0"/>
          <w:sz w:val="32"/>
          <w:szCs w:val="32"/>
          <w:u w:val="none"/>
        </w:rPr>
        <w:t>　</w:t>
      </w:r>
      <w:r>
        <w:rPr>
          <w:rFonts w:hint="default" w:ascii="Times New Roman" w:hAnsi="Times New Roman" w:eastAsia="仿宋_GB2312" w:cs="Times New Roman"/>
          <w:b/>
          <w:bCs/>
          <w:color w:val="auto"/>
          <w:kern w:val="0"/>
          <w:sz w:val="32"/>
          <w:szCs w:val="32"/>
          <w:u w:val="none"/>
        </w:rPr>
        <w:t>　第十一条</w:t>
      </w:r>
      <w:r>
        <w:rPr>
          <w:rFonts w:hint="eastAsia" w:ascii="Times New Roman" w:hAnsi="Times New Roman" w:eastAsia="仿宋_GB2312" w:cs="Times New Roman"/>
          <w:b/>
          <w:bCs/>
          <w:color w:val="auto"/>
          <w:kern w:val="0"/>
          <w:sz w:val="32"/>
          <w:szCs w:val="32"/>
          <w:u w:val="none"/>
          <w:lang w:val="en-US" w:eastAsia="zh-CN"/>
        </w:rPr>
        <w:t xml:space="preserve"> </w:t>
      </w:r>
      <w:r>
        <w:rPr>
          <w:rFonts w:hint="default" w:ascii="Times New Roman" w:hAnsi="Times New Roman" w:eastAsia="仿宋_GB2312" w:cs="Times New Roman"/>
          <w:color w:val="auto"/>
          <w:kern w:val="0"/>
          <w:sz w:val="32"/>
          <w:szCs w:val="32"/>
          <w:u w:val="none"/>
        </w:rPr>
        <w:t>本办法自公布之日起施行，有效期5年。原《咸宁市严重精神障碍患者救治资金管理办法》</w:t>
      </w:r>
      <w:r>
        <w:rPr>
          <w:rFonts w:hint="default" w:ascii="Times New Roman" w:hAnsi="Times New Roman" w:eastAsia="仿宋_GB2312" w:cs="Times New Roman"/>
          <w:strike w:val="0"/>
          <w:dstrike w:val="0"/>
          <w:color w:val="auto"/>
          <w:kern w:val="0"/>
          <w:sz w:val="32"/>
          <w:szCs w:val="32"/>
          <w:u w:val="none"/>
          <w:lang w:eastAsia="zh-CN"/>
        </w:rPr>
        <w:t>（咸政办发</w:t>
      </w:r>
      <w:r>
        <w:rPr>
          <w:rFonts w:hint="default" w:ascii="Times New Roman" w:hAnsi="Times New Roman" w:eastAsia="仿宋_GB2312" w:cs="Times New Roman"/>
          <w:strike w:val="0"/>
          <w:dstrike w:val="0"/>
          <w:color w:val="auto"/>
          <w:kern w:val="0"/>
          <w:sz w:val="32"/>
          <w:szCs w:val="32"/>
          <w:u w:val="none"/>
        </w:rPr>
        <w:t>〔201</w:t>
      </w:r>
      <w:r>
        <w:rPr>
          <w:rFonts w:hint="default" w:ascii="Times New Roman" w:hAnsi="Times New Roman" w:eastAsia="仿宋_GB2312" w:cs="Times New Roman"/>
          <w:strike w:val="0"/>
          <w:dstrike w:val="0"/>
          <w:color w:val="auto"/>
          <w:kern w:val="0"/>
          <w:sz w:val="32"/>
          <w:szCs w:val="32"/>
          <w:u w:val="none"/>
          <w:lang w:val="en-US" w:eastAsia="zh-CN"/>
        </w:rPr>
        <w:t>7</w:t>
      </w:r>
      <w:r>
        <w:rPr>
          <w:rFonts w:hint="default" w:ascii="Times New Roman" w:hAnsi="Times New Roman" w:eastAsia="仿宋_GB2312" w:cs="Times New Roman"/>
          <w:strike w:val="0"/>
          <w:dstrike w:val="0"/>
          <w:color w:val="auto"/>
          <w:kern w:val="0"/>
          <w:sz w:val="32"/>
          <w:szCs w:val="32"/>
          <w:u w:val="none"/>
        </w:rPr>
        <w:t>〕</w:t>
      </w:r>
      <w:r>
        <w:rPr>
          <w:rFonts w:hint="default" w:ascii="Times New Roman" w:hAnsi="Times New Roman" w:eastAsia="仿宋_GB2312" w:cs="Times New Roman"/>
          <w:strike w:val="0"/>
          <w:dstrike w:val="0"/>
          <w:color w:val="auto"/>
          <w:kern w:val="0"/>
          <w:sz w:val="32"/>
          <w:szCs w:val="32"/>
          <w:u w:val="none"/>
          <w:lang w:val="en-US" w:eastAsia="zh-CN"/>
        </w:rPr>
        <w:t>34号</w:t>
      </w:r>
      <w:r>
        <w:rPr>
          <w:rFonts w:hint="default" w:ascii="Times New Roman" w:hAnsi="Times New Roman" w:eastAsia="仿宋_GB2312" w:cs="Times New Roman"/>
          <w:strike w:val="0"/>
          <w:dstrike w:val="0"/>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67387"/>
    <w:rsid w:val="04467387"/>
    <w:rsid w:val="B6FB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2022-09-28T08:36:00Z</dcterms:created>
  <dc:creator>vivi</dc:creator>
  <cp:lastModifiedBy>sugan</cp:lastModifiedBy>
  <dcterms:modified xsi:type="dcterms:W3CDTF">2025-03-12T17:26:52Z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